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DBD" w:rsidRPr="00975DBD" w:rsidRDefault="00975DBD" w:rsidP="00975DBD">
      <w:pPr>
        <w:autoSpaceDE w:val="0"/>
        <w:autoSpaceDN w:val="0"/>
        <w:adjustRightInd w:val="0"/>
        <w:spacing w:after="0" w:line="240" w:lineRule="auto"/>
        <w:jc w:val="right"/>
        <w:outlineLvl w:val="0"/>
        <w:rPr>
          <w:rFonts w:ascii="Times New Roman" w:eastAsia="Times New Roman" w:hAnsi="Times New Roman" w:cs="Tahoma"/>
          <w:sz w:val="24"/>
          <w:szCs w:val="20"/>
          <w:lang w:eastAsia="ru-RU"/>
        </w:rPr>
      </w:pPr>
    </w:p>
    <w:tbl>
      <w:tblPr>
        <w:tblW w:w="10440" w:type="dxa"/>
        <w:tblInd w:w="-612" w:type="dxa"/>
        <w:tblLayout w:type="fixed"/>
        <w:tblLook w:val="0000" w:firstRow="0" w:lastRow="0" w:firstColumn="0" w:lastColumn="0" w:noHBand="0" w:noVBand="0"/>
      </w:tblPr>
      <w:tblGrid>
        <w:gridCol w:w="4500"/>
        <w:gridCol w:w="1620"/>
        <w:gridCol w:w="4320"/>
      </w:tblGrid>
      <w:tr w:rsidR="00975DBD" w:rsidRPr="00975DBD" w:rsidTr="003450B4">
        <w:trPr>
          <w:trHeight w:val="1694"/>
        </w:trPr>
        <w:tc>
          <w:tcPr>
            <w:tcW w:w="4500" w:type="dxa"/>
          </w:tcPr>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СОВЕТ  ДЕПУТАТОВ</w:t>
            </w: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МУНИЦИПАЛЬНОГО ОБРАЗОВАНИЯ</w:t>
            </w: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«МУНИЦИПАЛЬНЫЙ ОКРУГ МОЖГИНСКИЙ РАЙОН УДМУРТСКОЙ РЕСПУБЛИКИ»</w:t>
            </w:r>
          </w:p>
          <w:p w:rsidR="003450B4" w:rsidRPr="004F73FB" w:rsidRDefault="003450B4"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450B4" w:rsidRPr="004F73FB" w:rsidRDefault="003450B4"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450B4" w:rsidRPr="004F73FB" w:rsidRDefault="003450B4" w:rsidP="003450B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20" w:type="dxa"/>
          </w:tcPr>
          <w:p w:rsidR="003450B4" w:rsidRPr="004F73FB" w:rsidRDefault="003450B4" w:rsidP="00975DBD">
            <w:pPr>
              <w:widowControl w:val="0"/>
              <w:autoSpaceDE w:val="0"/>
              <w:autoSpaceDN w:val="0"/>
              <w:adjustRightInd w:val="0"/>
              <w:spacing w:after="0" w:line="240" w:lineRule="auto"/>
              <w:rPr>
                <w:rFonts w:ascii="Times New Roman" w:eastAsia="Times New Roman" w:hAnsi="Times New Roman" w:cs="Times New Roman"/>
                <w:noProof/>
                <w:sz w:val="20"/>
                <w:szCs w:val="20"/>
                <w:lang w:eastAsia="ru-RU"/>
              </w:rPr>
            </w:pPr>
          </w:p>
          <w:p w:rsidR="00975DBD" w:rsidRPr="004F73FB" w:rsidRDefault="003450B4" w:rsidP="00975D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F73FB">
              <w:rPr>
                <w:rFonts w:ascii="Times New Roman" w:eastAsia="Times New Roman" w:hAnsi="Times New Roman" w:cs="Times New Roman"/>
                <w:noProof/>
                <w:sz w:val="20"/>
                <w:szCs w:val="20"/>
                <w:lang w:eastAsia="ru-RU"/>
              </w:rPr>
              <w:drawing>
                <wp:inline distT="0" distB="0" distL="0" distR="0" wp14:anchorId="05BD0624" wp14:editId="3FA14A73">
                  <wp:extent cx="5524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800100"/>
                          </a:xfrm>
                          <a:prstGeom prst="rect">
                            <a:avLst/>
                          </a:prstGeom>
                          <a:noFill/>
                        </pic:spPr>
                      </pic:pic>
                    </a:graphicData>
                  </a:graphic>
                </wp:inline>
              </w:drawing>
            </w:r>
          </w:p>
        </w:tc>
        <w:tc>
          <w:tcPr>
            <w:tcW w:w="4320" w:type="dxa"/>
          </w:tcPr>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 xml:space="preserve">«УДМУРТ ЭЛЬКУНЫСЬ </w:t>
            </w: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 xml:space="preserve">МОЖГА  ЁРОС </w:t>
            </w: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 xml:space="preserve">МУНИЦИПАЛ ОКРУГ» </w:t>
            </w:r>
            <w:r w:rsidRPr="001716D6">
              <w:rPr>
                <w:rFonts w:ascii="Times New Roman" w:eastAsia="Times New Roman" w:hAnsi="Times New Roman" w:cs="Times New Roman"/>
                <w:sz w:val="24"/>
                <w:szCs w:val="24"/>
                <w:lang w:eastAsia="ru-RU"/>
              </w:rPr>
              <w:t>МУНИЦИПАЛ КЫЛДЫТЭТЫСЬ</w:t>
            </w: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716D6">
              <w:rPr>
                <w:rFonts w:ascii="Times New Roman" w:eastAsia="Times New Roman" w:hAnsi="Times New Roman" w:cs="Times New Roman"/>
                <w:sz w:val="24"/>
                <w:szCs w:val="24"/>
              </w:rPr>
              <w:t>ДЕПУТАТЪЕСЛЭН КЕНЕШСЫ</w:t>
            </w:r>
          </w:p>
          <w:p w:rsidR="00975DBD" w:rsidRPr="004F73FB" w:rsidRDefault="00975DBD" w:rsidP="001716D6">
            <w:pPr>
              <w:widowControl w:val="0"/>
              <w:autoSpaceDE w:val="0"/>
              <w:autoSpaceDN w:val="0"/>
              <w:adjustRightInd w:val="0"/>
              <w:spacing w:after="0" w:line="240" w:lineRule="auto"/>
              <w:jc w:val="center"/>
              <w:outlineLvl w:val="5"/>
              <w:rPr>
                <w:rFonts w:ascii="Times New Roman" w:eastAsia="Times New Roman" w:hAnsi="Times New Roman" w:cs="Times New Roman"/>
                <w:sz w:val="20"/>
                <w:szCs w:val="20"/>
              </w:rPr>
            </w:pPr>
          </w:p>
        </w:tc>
      </w:tr>
      <w:tr w:rsidR="00975DBD" w:rsidRPr="00EF75BE" w:rsidTr="003450B4">
        <w:trPr>
          <w:cantSplit/>
          <w:trHeight w:val="408"/>
        </w:trPr>
        <w:tc>
          <w:tcPr>
            <w:tcW w:w="10440" w:type="dxa"/>
            <w:gridSpan w:val="3"/>
          </w:tcPr>
          <w:tbl>
            <w:tblPr>
              <w:tblpPr w:leftFromText="180" w:rightFromText="180" w:vertAnchor="page" w:horzAnchor="margin" w:tblpXSpec="center" w:tblpY="1"/>
              <w:tblOverlap w:val="never"/>
              <w:tblW w:w="9561" w:type="dxa"/>
              <w:tblLayout w:type="fixed"/>
              <w:tblLook w:val="0000" w:firstRow="0" w:lastRow="0" w:firstColumn="0" w:lastColumn="0" w:noHBand="0" w:noVBand="0"/>
            </w:tblPr>
            <w:tblGrid>
              <w:gridCol w:w="9561"/>
            </w:tblGrid>
            <w:tr w:rsidR="003450B4" w:rsidRPr="00EF75BE" w:rsidTr="003450B4">
              <w:trPr>
                <w:cantSplit/>
                <w:trHeight w:val="558"/>
              </w:trPr>
              <w:tc>
                <w:tcPr>
                  <w:tcW w:w="9561" w:type="dxa"/>
                </w:tcPr>
                <w:p w:rsidR="001716D6" w:rsidRPr="00EF75BE" w:rsidRDefault="000C20E5" w:rsidP="001716D6">
                  <w:pPr>
                    <w:widowControl w:val="0"/>
                    <w:pBdr>
                      <w:bottom w:val="double" w:sz="6" w:space="1" w:color="auto"/>
                    </w:pBd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bookmarkStart w:id="0" w:name="_GoBack"/>
                  <w:bookmarkEnd w:id="0"/>
                  <w:r w:rsidR="003450B4" w:rsidRPr="00EF75BE">
                    <w:rPr>
                      <w:rFonts w:ascii="Times New Roman" w:eastAsia="Times New Roman" w:hAnsi="Times New Roman" w:cs="Times New Roman"/>
                      <w:b/>
                      <w:sz w:val="28"/>
                      <w:szCs w:val="28"/>
                      <w:lang w:eastAsia="ru-RU"/>
                    </w:rPr>
                    <w:t>РЕШЕНИЕ</w:t>
                  </w:r>
                  <w:r>
                    <w:rPr>
                      <w:rFonts w:ascii="Times New Roman" w:eastAsia="Times New Roman" w:hAnsi="Times New Roman" w:cs="Tahoma"/>
                      <w:sz w:val="24"/>
                      <w:szCs w:val="20"/>
                      <w:lang w:eastAsia="ru-RU"/>
                    </w:rPr>
                    <w:t xml:space="preserve">                                         </w:t>
                  </w:r>
                  <w:r>
                    <w:rPr>
                      <w:rFonts w:ascii="Times New Roman" w:eastAsia="Times New Roman" w:hAnsi="Times New Roman" w:cs="Tahoma"/>
                      <w:sz w:val="24"/>
                      <w:szCs w:val="20"/>
                      <w:lang w:eastAsia="ru-RU"/>
                    </w:rPr>
                    <w:t>ПРОЕКТ</w:t>
                  </w:r>
                </w:p>
                <w:p w:rsidR="003450B4" w:rsidRPr="00EF75BE" w:rsidRDefault="003450B4" w:rsidP="003450B4">
                  <w:pPr>
                    <w:widowControl w:val="0"/>
                    <w:autoSpaceDE w:val="0"/>
                    <w:autoSpaceDN w:val="0"/>
                    <w:adjustRightInd w:val="0"/>
                    <w:spacing w:after="0" w:line="360" w:lineRule="auto"/>
                    <w:jc w:val="both"/>
                    <w:rPr>
                      <w:rFonts w:ascii="Times New Roman" w:eastAsia="Times New Roman" w:hAnsi="Times New Roman" w:cs="Times New Roman"/>
                      <w:b/>
                      <w:bCs/>
                      <w:sz w:val="28"/>
                      <w:szCs w:val="28"/>
                      <w:lang w:eastAsia="ru-RU"/>
                    </w:rPr>
                  </w:pPr>
                </w:p>
              </w:tc>
            </w:tr>
          </w:tbl>
          <w:p w:rsidR="00975DBD" w:rsidRPr="00EF75BE" w:rsidRDefault="00975DBD" w:rsidP="00AA3E0C">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tc>
      </w:tr>
    </w:tbl>
    <w:p w:rsidR="001F5C3E" w:rsidRDefault="006A0C36" w:rsidP="001F5C3E">
      <w:pPr>
        <w:pStyle w:val="a7"/>
        <w:contextualSpacing/>
        <w:jc w:val="center"/>
        <w:rPr>
          <w:rFonts w:eastAsia="Calibri"/>
          <w:b/>
          <w:color w:val="000000"/>
          <w:lang w:eastAsia="en-US"/>
        </w:rPr>
      </w:pPr>
      <w:r w:rsidRPr="006A0C36">
        <w:rPr>
          <w:rFonts w:eastAsia="Calibri"/>
          <w:b/>
          <w:color w:val="000000"/>
          <w:lang w:eastAsia="en-US"/>
        </w:rPr>
        <w:t>О внесении изменений в Положение</w:t>
      </w:r>
      <w:r w:rsidR="001F5C3E">
        <w:rPr>
          <w:rFonts w:eastAsia="Calibri"/>
          <w:b/>
          <w:color w:val="000000"/>
          <w:lang w:eastAsia="en-US"/>
        </w:rPr>
        <w:t xml:space="preserve"> </w:t>
      </w:r>
      <w:r w:rsidRPr="006A0C36">
        <w:rPr>
          <w:rFonts w:eastAsia="Calibri"/>
          <w:b/>
          <w:color w:val="000000"/>
          <w:lang w:eastAsia="en-US"/>
        </w:rPr>
        <w:t xml:space="preserve">о порядке осуществления </w:t>
      </w:r>
    </w:p>
    <w:p w:rsidR="001F5C3E" w:rsidRDefault="006A0C36" w:rsidP="001F5C3E">
      <w:pPr>
        <w:pStyle w:val="a7"/>
        <w:contextualSpacing/>
        <w:jc w:val="center"/>
        <w:rPr>
          <w:b/>
        </w:rPr>
      </w:pPr>
      <w:r w:rsidRPr="006A0C36">
        <w:rPr>
          <w:rFonts w:eastAsia="Calibri"/>
          <w:b/>
          <w:color w:val="000000"/>
          <w:lang w:eastAsia="en-US"/>
        </w:rPr>
        <w:t>муниципального земельного</w:t>
      </w:r>
      <w:r w:rsidR="001F5C3E">
        <w:rPr>
          <w:rFonts w:eastAsia="Calibri"/>
          <w:b/>
          <w:color w:val="000000"/>
          <w:lang w:eastAsia="en-US"/>
        </w:rPr>
        <w:t xml:space="preserve"> </w:t>
      </w:r>
      <w:r w:rsidRPr="006A0C36">
        <w:rPr>
          <w:rFonts w:eastAsia="Calibri"/>
          <w:b/>
          <w:color w:val="000000"/>
          <w:lang w:eastAsia="en-US"/>
        </w:rPr>
        <w:t xml:space="preserve">контроля на территории муниципального образования «Муниципальный округ </w:t>
      </w:r>
      <w:proofErr w:type="spellStart"/>
      <w:r>
        <w:rPr>
          <w:rFonts w:eastAsia="Calibri"/>
          <w:b/>
          <w:color w:val="000000"/>
          <w:lang w:eastAsia="en-US"/>
        </w:rPr>
        <w:t>Можгинск</w:t>
      </w:r>
      <w:r w:rsidRPr="006A0C36">
        <w:rPr>
          <w:rFonts w:eastAsia="Calibri"/>
          <w:b/>
          <w:color w:val="000000"/>
          <w:lang w:eastAsia="en-US"/>
        </w:rPr>
        <w:t>ий</w:t>
      </w:r>
      <w:proofErr w:type="spellEnd"/>
      <w:r w:rsidRPr="006A0C36">
        <w:rPr>
          <w:rFonts w:eastAsia="Calibri"/>
          <w:b/>
          <w:color w:val="000000"/>
          <w:lang w:eastAsia="en-US"/>
        </w:rPr>
        <w:t xml:space="preserve"> район Удмуртской Республики»</w:t>
      </w:r>
      <w:r w:rsidR="001F5C3E">
        <w:rPr>
          <w:rFonts w:eastAsia="Calibri"/>
          <w:b/>
          <w:color w:val="000000"/>
          <w:lang w:eastAsia="en-US"/>
        </w:rPr>
        <w:t xml:space="preserve">, </w:t>
      </w:r>
      <w:r w:rsidR="001F5C3E" w:rsidRPr="001F5C3E">
        <w:t xml:space="preserve"> </w:t>
      </w:r>
      <w:proofErr w:type="gramStart"/>
      <w:r w:rsidR="001F5C3E" w:rsidRPr="001F5C3E">
        <w:rPr>
          <w:b/>
        </w:rPr>
        <w:t>утвержденное</w:t>
      </w:r>
      <w:proofErr w:type="gramEnd"/>
      <w:r w:rsidR="001F5C3E" w:rsidRPr="001F5C3E">
        <w:rPr>
          <w:b/>
        </w:rPr>
        <w:t xml:space="preserve"> решением Совета депутатов муниципального образования «Муниципальный округ Можгинский район Удмуртской Республики» </w:t>
      </w:r>
    </w:p>
    <w:p w:rsidR="006A0C36" w:rsidRPr="001F5C3E" w:rsidRDefault="001F5C3E" w:rsidP="001F5C3E">
      <w:pPr>
        <w:pStyle w:val="a7"/>
        <w:contextualSpacing/>
        <w:jc w:val="center"/>
        <w:rPr>
          <w:rFonts w:eastAsia="Calibri"/>
          <w:b/>
          <w:color w:val="000000"/>
          <w:lang w:eastAsia="en-US"/>
        </w:rPr>
      </w:pPr>
      <w:r w:rsidRPr="001F5C3E">
        <w:rPr>
          <w:b/>
        </w:rPr>
        <w:t>от 15.12.2021 года  № 4.5</w:t>
      </w:r>
    </w:p>
    <w:p w:rsidR="006A0C36" w:rsidRPr="006A0C36" w:rsidRDefault="006A0C36" w:rsidP="006A0C36">
      <w:pPr>
        <w:pStyle w:val="a7"/>
        <w:spacing w:after="0"/>
        <w:ind w:firstLine="6"/>
        <w:contextualSpacing/>
        <w:jc w:val="both"/>
      </w:pPr>
    </w:p>
    <w:p w:rsidR="003C074A" w:rsidRDefault="00D67BD4" w:rsidP="0077155E">
      <w:pPr>
        <w:spacing w:line="240" w:lineRule="auto"/>
        <w:ind w:firstLine="709"/>
        <w:contextualSpacing/>
        <w:jc w:val="both"/>
        <w:rPr>
          <w:rFonts w:ascii="Times New Roman" w:hAnsi="Times New Roman" w:cs="Times New Roman"/>
          <w:sz w:val="24"/>
          <w:szCs w:val="24"/>
        </w:rPr>
      </w:pPr>
      <w:proofErr w:type="gramStart"/>
      <w:r w:rsidRPr="00D67BD4">
        <w:rPr>
          <w:rStyle w:val="a8"/>
          <w:rFonts w:ascii="Times New Roman" w:hAnsi="Times New Roman"/>
          <w:b w:val="0"/>
          <w:sz w:val="24"/>
          <w:szCs w:val="24"/>
        </w:rPr>
        <w:t>В</w:t>
      </w:r>
      <w:r>
        <w:rPr>
          <w:rStyle w:val="a8"/>
          <w:rFonts w:ascii="Times New Roman" w:hAnsi="Times New Roman"/>
          <w:b w:val="0"/>
          <w:sz w:val="24"/>
          <w:szCs w:val="24"/>
        </w:rPr>
        <w:t xml:space="preserve"> соответствии </w:t>
      </w:r>
      <w:r w:rsidRPr="00D67BD4">
        <w:rPr>
          <w:rStyle w:val="a8"/>
          <w:rFonts w:ascii="Times New Roman" w:hAnsi="Times New Roman"/>
          <w:b w:val="0"/>
          <w:sz w:val="24"/>
          <w:szCs w:val="24"/>
        </w:rPr>
        <w:t>с</w:t>
      </w:r>
      <w:r>
        <w:rPr>
          <w:rStyle w:val="a8"/>
          <w:rFonts w:ascii="Times New Roman" w:hAnsi="Times New Roman"/>
          <w:b w:val="0"/>
          <w:sz w:val="24"/>
          <w:szCs w:val="24"/>
        </w:rPr>
        <w:t>о</w:t>
      </w:r>
      <w:r w:rsidR="006A0C36" w:rsidRPr="00D67BD4">
        <w:rPr>
          <w:rStyle w:val="a8"/>
          <w:rFonts w:ascii="Times New Roman" w:hAnsi="Times New Roman"/>
          <w:b w:val="0"/>
          <w:sz w:val="24"/>
          <w:szCs w:val="24"/>
        </w:rPr>
        <w:t xml:space="preserve"> ст</w:t>
      </w:r>
      <w:r>
        <w:rPr>
          <w:rStyle w:val="a8"/>
          <w:rFonts w:ascii="Times New Roman" w:hAnsi="Times New Roman"/>
          <w:b w:val="0"/>
          <w:sz w:val="24"/>
          <w:szCs w:val="24"/>
        </w:rPr>
        <w:t>атьей</w:t>
      </w:r>
      <w:r w:rsidR="006A0C36" w:rsidRPr="00D67BD4">
        <w:rPr>
          <w:rStyle w:val="a8"/>
          <w:rFonts w:ascii="Times New Roman" w:hAnsi="Times New Roman"/>
          <w:b w:val="0"/>
          <w:sz w:val="24"/>
          <w:szCs w:val="24"/>
        </w:rPr>
        <w:t xml:space="preserve"> 72 Земельного кодекса Российской Федерации, </w:t>
      </w:r>
      <w:r w:rsidR="006A0C36" w:rsidRPr="00D67BD4">
        <w:rPr>
          <w:rFonts w:ascii="Times New Roman" w:hAnsi="Times New Roman" w:cs="Times New Roman"/>
          <w:sz w:val="24"/>
          <w:szCs w:val="24"/>
        </w:rPr>
        <w:t>Федеральным законом № 131-ФЗ</w:t>
      </w:r>
      <w:r>
        <w:rPr>
          <w:rFonts w:ascii="Times New Roman" w:hAnsi="Times New Roman" w:cs="Times New Roman"/>
          <w:sz w:val="24"/>
          <w:szCs w:val="24"/>
        </w:rPr>
        <w:t xml:space="preserve"> </w:t>
      </w:r>
      <w:r w:rsidRPr="00D67BD4">
        <w:rPr>
          <w:rFonts w:ascii="Times New Roman" w:hAnsi="Times New Roman" w:cs="Times New Roman"/>
          <w:sz w:val="24"/>
          <w:szCs w:val="24"/>
        </w:rPr>
        <w:t>от 06.10.2003</w:t>
      </w:r>
      <w:r>
        <w:rPr>
          <w:rFonts w:ascii="Times New Roman" w:hAnsi="Times New Roman" w:cs="Times New Roman"/>
          <w:sz w:val="24"/>
          <w:szCs w:val="24"/>
        </w:rPr>
        <w:t xml:space="preserve"> года </w:t>
      </w:r>
      <w:r w:rsidR="006A0C36" w:rsidRPr="00D67BD4">
        <w:rPr>
          <w:rFonts w:ascii="Times New Roman" w:hAnsi="Times New Roman" w:cs="Times New Roman"/>
          <w:sz w:val="24"/>
          <w:szCs w:val="24"/>
        </w:rPr>
        <w:t>«Об общих принципах организации местного самоуправления в</w:t>
      </w:r>
      <w:r w:rsidR="006A0C36" w:rsidRPr="006A0C36">
        <w:rPr>
          <w:rFonts w:ascii="Times New Roman" w:hAnsi="Times New Roman" w:cs="Times New Roman"/>
          <w:sz w:val="24"/>
          <w:szCs w:val="24"/>
        </w:rPr>
        <w:t xml:space="preserve"> Российской Федерации», Федеральным законом № 248-ФЗ </w:t>
      </w:r>
      <w:r w:rsidRPr="006A0C36">
        <w:rPr>
          <w:rFonts w:ascii="Times New Roman" w:hAnsi="Times New Roman" w:cs="Times New Roman"/>
          <w:sz w:val="24"/>
          <w:szCs w:val="24"/>
        </w:rPr>
        <w:t>от 31.07.2020</w:t>
      </w:r>
      <w:r>
        <w:rPr>
          <w:rFonts w:ascii="Times New Roman" w:hAnsi="Times New Roman" w:cs="Times New Roman"/>
          <w:sz w:val="24"/>
          <w:szCs w:val="24"/>
        </w:rPr>
        <w:t xml:space="preserve"> года</w:t>
      </w:r>
      <w:r w:rsidRPr="006A0C36">
        <w:rPr>
          <w:rFonts w:ascii="Times New Roman" w:hAnsi="Times New Roman" w:cs="Times New Roman"/>
          <w:sz w:val="24"/>
          <w:szCs w:val="24"/>
        </w:rPr>
        <w:t xml:space="preserve"> </w:t>
      </w:r>
      <w:r w:rsidR="006A0C36" w:rsidRPr="006A0C36">
        <w:rPr>
          <w:rFonts w:ascii="Times New Roman" w:hAnsi="Times New Roman" w:cs="Times New Roman"/>
          <w:sz w:val="24"/>
          <w:szCs w:val="24"/>
        </w:rPr>
        <w:t>«О государственном контроле (надзоре) и муниципальном контроле в Российской Федерации»</w:t>
      </w:r>
      <w:r>
        <w:rPr>
          <w:rFonts w:ascii="Times New Roman" w:hAnsi="Times New Roman" w:cs="Times New Roman"/>
          <w:sz w:val="24"/>
          <w:szCs w:val="24"/>
        </w:rPr>
        <w:t xml:space="preserve"> и руководствуясь Уставом </w:t>
      </w:r>
      <w:r w:rsidRPr="006A0C36">
        <w:rPr>
          <w:rFonts w:ascii="Times New Roman" w:hAnsi="Times New Roman" w:cs="Times New Roman"/>
          <w:sz w:val="24"/>
          <w:szCs w:val="24"/>
        </w:rPr>
        <w:t xml:space="preserve">муниципального образования «Муниципальный округ </w:t>
      </w:r>
      <w:r>
        <w:rPr>
          <w:rFonts w:ascii="Times New Roman" w:hAnsi="Times New Roman" w:cs="Times New Roman"/>
          <w:sz w:val="24"/>
          <w:szCs w:val="24"/>
        </w:rPr>
        <w:t>Можгинс</w:t>
      </w:r>
      <w:r w:rsidRPr="006A0C36">
        <w:rPr>
          <w:rFonts w:ascii="Times New Roman" w:hAnsi="Times New Roman" w:cs="Times New Roman"/>
          <w:sz w:val="24"/>
          <w:szCs w:val="24"/>
        </w:rPr>
        <w:t>кий район Удмуртской Республики»</w:t>
      </w:r>
      <w:r>
        <w:rPr>
          <w:rFonts w:ascii="Times New Roman" w:hAnsi="Times New Roman" w:cs="Times New Roman"/>
          <w:sz w:val="24"/>
          <w:szCs w:val="24"/>
        </w:rPr>
        <w:t>,</w:t>
      </w:r>
      <w:proofErr w:type="gramEnd"/>
    </w:p>
    <w:p w:rsidR="003C074A" w:rsidRDefault="003C074A" w:rsidP="0077155E">
      <w:pPr>
        <w:spacing w:line="240" w:lineRule="auto"/>
        <w:ind w:firstLine="709"/>
        <w:contextualSpacing/>
        <w:jc w:val="both"/>
        <w:rPr>
          <w:rFonts w:ascii="Times New Roman" w:hAnsi="Times New Roman" w:cs="Times New Roman"/>
          <w:sz w:val="24"/>
          <w:szCs w:val="24"/>
        </w:rPr>
      </w:pPr>
    </w:p>
    <w:p w:rsidR="0043455C" w:rsidRDefault="006A0C36" w:rsidP="001F5C3E">
      <w:pPr>
        <w:spacing w:line="240" w:lineRule="auto"/>
        <w:ind w:firstLine="709"/>
        <w:contextualSpacing/>
        <w:jc w:val="both"/>
        <w:rPr>
          <w:rFonts w:ascii="Times New Roman" w:hAnsi="Times New Roman" w:cs="Times New Roman"/>
          <w:sz w:val="24"/>
          <w:szCs w:val="24"/>
        </w:rPr>
      </w:pPr>
      <w:r w:rsidRPr="006A0C36">
        <w:rPr>
          <w:rFonts w:ascii="Times New Roman" w:hAnsi="Times New Roman" w:cs="Times New Roman"/>
          <w:sz w:val="24"/>
          <w:szCs w:val="24"/>
        </w:rPr>
        <w:t>СОВЕТ ДЕПУТАТОВ РЕШИЛ:</w:t>
      </w:r>
    </w:p>
    <w:p w:rsidR="000C20E5" w:rsidRPr="001F5C3E" w:rsidRDefault="000C20E5" w:rsidP="001F5C3E">
      <w:pPr>
        <w:spacing w:line="240" w:lineRule="auto"/>
        <w:ind w:firstLine="709"/>
        <w:contextualSpacing/>
        <w:jc w:val="both"/>
        <w:rPr>
          <w:rFonts w:ascii="Times New Roman" w:hAnsi="Times New Roman" w:cs="Times New Roman"/>
          <w:sz w:val="24"/>
          <w:szCs w:val="24"/>
        </w:rPr>
      </w:pPr>
    </w:p>
    <w:p w:rsidR="0043455C" w:rsidRPr="000B1537" w:rsidRDefault="0043455C" w:rsidP="001F5C3E">
      <w:pPr>
        <w:spacing w:after="0" w:line="240" w:lineRule="auto"/>
        <w:jc w:val="both"/>
        <w:rPr>
          <w:rFonts w:ascii="Times New Roman" w:hAnsi="Times New Roman" w:cs="Times New Roman"/>
          <w:sz w:val="24"/>
          <w:szCs w:val="24"/>
        </w:rPr>
      </w:pPr>
      <w:r w:rsidRPr="000B1537">
        <w:rPr>
          <w:rFonts w:ascii="Times New Roman" w:hAnsi="Times New Roman" w:cs="Times New Roman"/>
          <w:sz w:val="24"/>
          <w:szCs w:val="24"/>
        </w:rPr>
        <w:t xml:space="preserve">         1. </w:t>
      </w:r>
      <w:r w:rsidR="00E92696" w:rsidRPr="000B1537">
        <w:rPr>
          <w:rFonts w:ascii="Times New Roman" w:hAnsi="Times New Roman" w:cs="Times New Roman"/>
          <w:sz w:val="24"/>
          <w:szCs w:val="24"/>
        </w:rPr>
        <w:t xml:space="preserve">Внести в Положение о порядке осуществления муниципального земельного контроля на территории муниципального образования «Муниципальный округ Можгинский район Удмуртской Республики», утвержденное решением Совета депутатов муниципального образования «Муниципальный округ Можгинский район Удмуртской Республики» от 15.12.2021 года  № 4.5  следующие изменения:  </w:t>
      </w:r>
    </w:p>
    <w:p w:rsidR="0043455C" w:rsidRPr="000B1537" w:rsidRDefault="0043455C" w:rsidP="001F5C3E">
      <w:pPr>
        <w:spacing w:after="0" w:line="240" w:lineRule="auto"/>
        <w:ind w:left="709"/>
        <w:jc w:val="both"/>
        <w:rPr>
          <w:rFonts w:ascii="Times New Roman" w:hAnsi="Times New Roman" w:cs="Times New Roman"/>
          <w:sz w:val="24"/>
          <w:szCs w:val="24"/>
        </w:rPr>
      </w:pPr>
      <w:r w:rsidRPr="000B1537">
        <w:rPr>
          <w:rFonts w:ascii="Times New Roman" w:hAnsi="Times New Roman" w:cs="Times New Roman"/>
          <w:sz w:val="24"/>
          <w:szCs w:val="24"/>
        </w:rPr>
        <w:t>а) абзац седьмой пункта 2.9 изложить в следующей редакции:</w:t>
      </w:r>
    </w:p>
    <w:p w:rsidR="00D10A76" w:rsidRPr="000B1537" w:rsidRDefault="0043455C" w:rsidP="001F5C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37">
        <w:rPr>
          <w:rFonts w:ascii="Times New Roman" w:hAnsi="Times New Roman" w:cs="Times New Roman"/>
          <w:sz w:val="24"/>
          <w:szCs w:val="24"/>
        </w:rPr>
        <w:t xml:space="preserve">«В целях снижения рисков причинения вреда (ущерба) на объектах контроля и оптимизации проведения контрольных мероприятий при проведении выездной проверки Администрация формирует проверочный лист (список контрольных вопросов, ответы на которые свидетельствуют о соблюдении или несоблюдении контролируемым лицом требований земельного законодательства). Форма </w:t>
      </w:r>
      <w:r w:rsidR="00B303D2">
        <w:rPr>
          <w:rFonts w:ascii="Times New Roman" w:hAnsi="Times New Roman" w:cs="Times New Roman"/>
          <w:sz w:val="24"/>
          <w:szCs w:val="24"/>
        </w:rPr>
        <w:t>п</w:t>
      </w:r>
      <w:r w:rsidRPr="000B1537">
        <w:rPr>
          <w:rFonts w:ascii="Times New Roman" w:hAnsi="Times New Roman" w:cs="Times New Roman"/>
          <w:sz w:val="24"/>
          <w:szCs w:val="24"/>
        </w:rPr>
        <w:t>роверочного листа утверждается постановлением Администрации</w:t>
      </w:r>
      <w:proofErr w:type="gramStart"/>
      <w:r w:rsidRPr="000B1537">
        <w:rPr>
          <w:rFonts w:ascii="Times New Roman" w:hAnsi="Times New Roman" w:cs="Times New Roman"/>
          <w:sz w:val="24"/>
          <w:szCs w:val="24"/>
        </w:rPr>
        <w:t>.»</w:t>
      </w:r>
      <w:r w:rsidR="001F5C3E">
        <w:rPr>
          <w:rFonts w:ascii="Times New Roman" w:hAnsi="Times New Roman" w:cs="Times New Roman"/>
          <w:sz w:val="24"/>
          <w:szCs w:val="24"/>
        </w:rPr>
        <w:t>;</w:t>
      </w:r>
      <w:proofErr w:type="gramEnd"/>
    </w:p>
    <w:p w:rsidR="00D10A76" w:rsidRPr="000B1537" w:rsidRDefault="0043455C" w:rsidP="001F5C3E">
      <w:pPr>
        <w:spacing w:after="0" w:line="240" w:lineRule="auto"/>
        <w:ind w:firstLine="708"/>
        <w:contextualSpacing/>
        <w:jc w:val="both"/>
        <w:rPr>
          <w:rFonts w:ascii="Times New Roman" w:hAnsi="Times New Roman" w:cs="Times New Roman"/>
          <w:sz w:val="24"/>
          <w:szCs w:val="24"/>
        </w:rPr>
      </w:pPr>
      <w:r w:rsidRPr="000B1537">
        <w:rPr>
          <w:rFonts w:ascii="Times New Roman" w:hAnsi="Times New Roman" w:cs="Times New Roman"/>
          <w:sz w:val="24"/>
          <w:szCs w:val="24"/>
        </w:rPr>
        <w:t>б</w:t>
      </w:r>
      <w:r w:rsidR="00D10A76" w:rsidRPr="000B1537">
        <w:rPr>
          <w:rFonts w:ascii="Times New Roman" w:hAnsi="Times New Roman" w:cs="Times New Roman"/>
          <w:sz w:val="24"/>
          <w:szCs w:val="24"/>
        </w:rPr>
        <w:t>) абзац первый пункта 3.4. изложить в следующей редакции:</w:t>
      </w:r>
    </w:p>
    <w:p w:rsidR="000B1537" w:rsidRPr="000B1537" w:rsidRDefault="00D10A76" w:rsidP="001F5C3E">
      <w:pPr>
        <w:spacing w:after="0" w:line="240" w:lineRule="auto"/>
        <w:ind w:firstLine="708"/>
        <w:contextualSpacing/>
        <w:jc w:val="both"/>
        <w:rPr>
          <w:rFonts w:ascii="Times New Roman" w:hAnsi="Times New Roman" w:cs="Times New Roman"/>
          <w:sz w:val="24"/>
          <w:szCs w:val="24"/>
        </w:rPr>
      </w:pPr>
      <w:r w:rsidRPr="000B1537">
        <w:rPr>
          <w:rFonts w:ascii="Times New Roman" w:hAnsi="Times New Roman" w:cs="Times New Roman"/>
          <w:sz w:val="24"/>
          <w:szCs w:val="24"/>
        </w:rPr>
        <w:t>«3.4. Контролируемым лицом на объявленное предостережение в течение 15 (пятнадцати) рабочих дней с момента получения предостережения в Администрацию могут быть поданы возражения, в которых указывается</w:t>
      </w:r>
      <w:proofErr w:type="gramStart"/>
      <w:r w:rsidRPr="000B1537">
        <w:rPr>
          <w:rFonts w:ascii="Times New Roman" w:hAnsi="Times New Roman" w:cs="Times New Roman"/>
          <w:sz w:val="24"/>
          <w:szCs w:val="24"/>
        </w:rPr>
        <w:t>:»</w:t>
      </w:r>
      <w:proofErr w:type="gramEnd"/>
      <w:r w:rsidRPr="000B1537">
        <w:rPr>
          <w:rFonts w:ascii="Times New Roman" w:hAnsi="Times New Roman" w:cs="Times New Roman"/>
          <w:sz w:val="24"/>
          <w:szCs w:val="24"/>
        </w:rPr>
        <w:t>;</w:t>
      </w:r>
    </w:p>
    <w:p w:rsidR="00D10A76" w:rsidRPr="000B1537" w:rsidRDefault="0043455C" w:rsidP="001F5C3E">
      <w:pPr>
        <w:spacing w:after="0" w:line="240" w:lineRule="auto"/>
        <w:ind w:firstLine="708"/>
        <w:contextualSpacing/>
        <w:jc w:val="both"/>
        <w:rPr>
          <w:rFonts w:ascii="Times New Roman" w:hAnsi="Times New Roman" w:cs="Times New Roman"/>
          <w:sz w:val="24"/>
          <w:szCs w:val="24"/>
        </w:rPr>
      </w:pPr>
      <w:r w:rsidRPr="000B1537">
        <w:rPr>
          <w:rFonts w:ascii="Times New Roman" w:hAnsi="Times New Roman" w:cs="Times New Roman"/>
          <w:sz w:val="24"/>
          <w:szCs w:val="24"/>
        </w:rPr>
        <w:t>в</w:t>
      </w:r>
      <w:r w:rsidR="00D10A76" w:rsidRPr="000B1537">
        <w:rPr>
          <w:rFonts w:ascii="Times New Roman" w:hAnsi="Times New Roman" w:cs="Times New Roman"/>
          <w:sz w:val="24"/>
          <w:szCs w:val="24"/>
        </w:rPr>
        <w:t>) пункт 3.6. изложить в следующей редакции:</w:t>
      </w:r>
    </w:p>
    <w:p w:rsidR="00D10A76" w:rsidRPr="000B1537" w:rsidRDefault="00D10A76" w:rsidP="001F5C3E">
      <w:pPr>
        <w:spacing w:after="0" w:line="240" w:lineRule="auto"/>
        <w:ind w:firstLine="708"/>
        <w:contextualSpacing/>
        <w:jc w:val="both"/>
        <w:rPr>
          <w:rFonts w:ascii="Times New Roman" w:hAnsi="Times New Roman" w:cs="Times New Roman"/>
          <w:sz w:val="24"/>
          <w:szCs w:val="24"/>
        </w:rPr>
      </w:pPr>
      <w:r w:rsidRPr="000B1537">
        <w:rPr>
          <w:rFonts w:ascii="Times New Roman" w:hAnsi="Times New Roman" w:cs="Times New Roman"/>
          <w:sz w:val="24"/>
          <w:szCs w:val="24"/>
        </w:rPr>
        <w:t>«3.6. Администрация рассматривает возражения в течение 15 (пятнадцати) рабочих дней со дня их поступления. По итогам рассмотрения Администрация, в течение 5 (пяти) рабочих дней со дня рассмотрения возражений направляет ответ в порядке, установленном пунктом 3.3. настоящего Положения</w:t>
      </w:r>
      <w:proofErr w:type="gramStart"/>
      <w:r w:rsidRPr="000B1537">
        <w:rPr>
          <w:rFonts w:ascii="Times New Roman" w:hAnsi="Times New Roman" w:cs="Times New Roman"/>
          <w:sz w:val="24"/>
          <w:szCs w:val="24"/>
        </w:rPr>
        <w:t>.»;</w:t>
      </w:r>
      <w:proofErr w:type="gramEnd"/>
    </w:p>
    <w:p w:rsidR="00D10A76" w:rsidRPr="000B1537" w:rsidRDefault="0043455C" w:rsidP="0077155E">
      <w:pPr>
        <w:spacing w:line="240" w:lineRule="auto"/>
        <w:ind w:firstLine="708"/>
        <w:contextualSpacing/>
        <w:jc w:val="both"/>
        <w:rPr>
          <w:rFonts w:ascii="Times New Roman" w:hAnsi="Times New Roman" w:cs="Times New Roman"/>
          <w:sz w:val="24"/>
          <w:szCs w:val="24"/>
        </w:rPr>
      </w:pPr>
      <w:r w:rsidRPr="000B1537">
        <w:rPr>
          <w:rFonts w:ascii="Times New Roman" w:hAnsi="Times New Roman" w:cs="Times New Roman"/>
          <w:sz w:val="24"/>
          <w:szCs w:val="24"/>
        </w:rPr>
        <w:t>г</w:t>
      </w:r>
      <w:r w:rsidR="00D10A76" w:rsidRPr="000B1537">
        <w:rPr>
          <w:rFonts w:ascii="Times New Roman" w:hAnsi="Times New Roman" w:cs="Times New Roman"/>
          <w:sz w:val="24"/>
          <w:szCs w:val="24"/>
        </w:rPr>
        <w:t>) пункт 11.3. изложить в следующей редакции:</w:t>
      </w:r>
    </w:p>
    <w:p w:rsidR="00D10A76" w:rsidRPr="000B1537" w:rsidRDefault="00D10A76" w:rsidP="0077155E">
      <w:pPr>
        <w:spacing w:line="240" w:lineRule="auto"/>
        <w:ind w:firstLine="708"/>
        <w:contextualSpacing/>
        <w:jc w:val="both"/>
        <w:rPr>
          <w:rFonts w:ascii="Times New Roman" w:hAnsi="Times New Roman" w:cs="Times New Roman"/>
          <w:sz w:val="24"/>
          <w:szCs w:val="24"/>
        </w:rPr>
      </w:pPr>
      <w:r w:rsidRPr="000B1537">
        <w:rPr>
          <w:rFonts w:ascii="Times New Roman" w:hAnsi="Times New Roman" w:cs="Times New Roman"/>
          <w:sz w:val="24"/>
          <w:szCs w:val="24"/>
        </w:rPr>
        <w:t xml:space="preserve">«11.3. Досудебный порядок подачи жалоб на решения, действия (бездействия) должностных лиц, осуществляющих муниципальный земельный контроль, не применяется. </w:t>
      </w:r>
    </w:p>
    <w:p w:rsidR="00D10A76" w:rsidRDefault="00D10A76" w:rsidP="0077155E">
      <w:pPr>
        <w:spacing w:line="240" w:lineRule="auto"/>
        <w:ind w:firstLine="708"/>
        <w:contextualSpacing/>
        <w:jc w:val="both"/>
        <w:rPr>
          <w:rFonts w:ascii="Times New Roman" w:hAnsi="Times New Roman" w:cs="Times New Roman"/>
          <w:sz w:val="24"/>
          <w:szCs w:val="24"/>
        </w:rPr>
      </w:pPr>
      <w:r w:rsidRPr="000B1537">
        <w:rPr>
          <w:rFonts w:ascii="Times New Roman" w:hAnsi="Times New Roman" w:cs="Times New Roman"/>
          <w:sz w:val="24"/>
          <w:szCs w:val="24"/>
        </w:rPr>
        <w:t xml:space="preserve">Контролируемые лица, права и законные интересы которых, по их мнению, были непосредственно нарушены в рамках осуществления муниципального земельного </w:t>
      </w:r>
      <w:r w:rsidRPr="000B1537">
        <w:rPr>
          <w:rFonts w:ascii="Times New Roman" w:hAnsi="Times New Roman" w:cs="Times New Roman"/>
          <w:sz w:val="24"/>
          <w:szCs w:val="24"/>
        </w:rPr>
        <w:lastRenderedPageBreak/>
        <w:t>контроля, имеют право на обжалование решений, действий (бездействия) должностных лиц, осуществляющих муниципальный земельный контроль в судебном порядке</w:t>
      </w:r>
      <w:proofErr w:type="gramStart"/>
      <w:r w:rsidRPr="000B1537">
        <w:rPr>
          <w:rFonts w:ascii="Times New Roman" w:hAnsi="Times New Roman" w:cs="Times New Roman"/>
          <w:sz w:val="24"/>
          <w:szCs w:val="24"/>
        </w:rPr>
        <w:t>.»;</w:t>
      </w:r>
      <w:proofErr w:type="gramEnd"/>
    </w:p>
    <w:p w:rsidR="000B1537" w:rsidRPr="000B1537" w:rsidRDefault="000B1537" w:rsidP="0077155E">
      <w:pPr>
        <w:spacing w:line="240" w:lineRule="auto"/>
        <w:ind w:firstLine="708"/>
        <w:contextualSpacing/>
        <w:jc w:val="both"/>
        <w:rPr>
          <w:rFonts w:ascii="Times New Roman" w:hAnsi="Times New Roman" w:cs="Times New Roman"/>
          <w:sz w:val="24"/>
          <w:szCs w:val="24"/>
        </w:rPr>
      </w:pPr>
    </w:p>
    <w:p w:rsidR="000B1537" w:rsidRPr="000B1537" w:rsidRDefault="0043455C" w:rsidP="001F5C3E">
      <w:pPr>
        <w:spacing w:line="240" w:lineRule="auto"/>
        <w:ind w:firstLine="708"/>
        <w:contextualSpacing/>
        <w:jc w:val="both"/>
        <w:rPr>
          <w:rFonts w:ascii="Times New Roman" w:hAnsi="Times New Roman" w:cs="Times New Roman"/>
          <w:sz w:val="24"/>
          <w:szCs w:val="24"/>
        </w:rPr>
      </w:pPr>
      <w:r w:rsidRPr="000B1537">
        <w:rPr>
          <w:rFonts w:ascii="Times New Roman" w:hAnsi="Times New Roman" w:cs="Times New Roman"/>
          <w:sz w:val="24"/>
          <w:szCs w:val="24"/>
        </w:rPr>
        <w:t>д</w:t>
      </w:r>
      <w:r w:rsidR="00D10A76" w:rsidRPr="000B1537">
        <w:rPr>
          <w:rFonts w:ascii="Times New Roman" w:hAnsi="Times New Roman" w:cs="Times New Roman"/>
          <w:sz w:val="24"/>
          <w:szCs w:val="24"/>
        </w:rPr>
        <w:t>) пункт 11.4 исключить;</w:t>
      </w:r>
    </w:p>
    <w:p w:rsidR="00D02551" w:rsidRPr="000B1537" w:rsidRDefault="0043455C" w:rsidP="0077155E">
      <w:pPr>
        <w:spacing w:line="240" w:lineRule="auto"/>
        <w:ind w:firstLine="708"/>
        <w:contextualSpacing/>
        <w:jc w:val="both"/>
        <w:rPr>
          <w:rFonts w:ascii="Times New Roman" w:hAnsi="Times New Roman" w:cs="Times New Roman"/>
          <w:sz w:val="24"/>
          <w:szCs w:val="24"/>
        </w:rPr>
      </w:pPr>
      <w:r w:rsidRPr="000B1537">
        <w:rPr>
          <w:rFonts w:ascii="Times New Roman" w:hAnsi="Times New Roman" w:cs="Times New Roman"/>
          <w:sz w:val="24"/>
          <w:szCs w:val="24"/>
        </w:rPr>
        <w:t>е</w:t>
      </w:r>
      <w:r w:rsidR="00E370D9">
        <w:rPr>
          <w:rFonts w:ascii="Times New Roman" w:hAnsi="Times New Roman" w:cs="Times New Roman"/>
          <w:sz w:val="24"/>
          <w:szCs w:val="24"/>
        </w:rPr>
        <w:t>) дополнить</w:t>
      </w:r>
      <w:r w:rsidR="00D02551" w:rsidRPr="000B1537">
        <w:rPr>
          <w:rFonts w:ascii="Times New Roman" w:hAnsi="Times New Roman" w:cs="Times New Roman"/>
          <w:sz w:val="24"/>
          <w:szCs w:val="24"/>
        </w:rPr>
        <w:t xml:space="preserve"> раздел</w:t>
      </w:r>
      <w:r w:rsidR="00E370D9">
        <w:rPr>
          <w:rFonts w:ascii="Times New Roman" w:hAnsi="Times New Roman" w:cs="Times New Roman"/>
          <w:sz w:val="24"/>
          <w:szCs w:val="24"/>
        </w:rPr>
        <w:t>ом</w:t>
      </w:r>
      <w:r w:rsidR="00F311ED" w:rsidRPr="000B1537">
        <w:rPr>
          <w:rFonts w:ascii="Times New Roman" w:hAnsi="Times New Roman" w:cs="Times New Roman"/>
          <w:sz w:val="24"/>
          <w:szCs w:val="24"/>
        </w:rPr>
        <w:t xml:space="preserve"> 12 в следующей редакции:</w:t>
      </w:r>
      <w:r w:rsidR="00D02551" w:rsidRPr="000B1537">
        <w:rPr>
          <w:rFonts w:ascii="Times New Roman" w:hAnsi="Times New Roman" w:cs="Times New Roman"/>
          <w:sz w:val="24"/>
          <w:szCs w:val="24"/>
        </w:rPr>
        <w:t xml:space="preserve"> </w:t>
      </w:r>
    </w:p>
    <w:p w:rsidR="009B0E1F" w:rsidRPr="00E370D9" w:rsidRDefault="00082F6A" w:rsidP="0077155E">
      <w:pPr>
        <w:spacing w:line="240" w:lineRule="auto"/>
        <w:jc w:val="center"/>
        <w:rPr>
          <w:rFonts w:ascii="Times New Roman" w:hAnsi="Times New Roman" w:cs="Times New Roman"/>
          <w:sz w:val="24"/>
          <w:szCs w:val="24"/>
        </w:rPr>
      </w:pPr>
      <w:r w:rsidRPr="00E370D9">
        <w:rPr>
          <w:rFonts w:ascii="Times New Roman" w:hAnsi="Times New Roman" w:cs="Times New Roman"/>
          <w:sz w:val="24"/>
          <w:szCs w:val="24"/>
        </w:rPr>
        <w:t>«</w:t>
      </w:r>
      <w:r w:rsidR="00E370D9" w:rsidRPr="00E370D9">
        <w:rPr>
          <w:rFonts w:ascii="Times New Roman" w:hAnsi="Times New Roman" w:cs="Times New Roman"/>
          <w:sz w:val="24"/>
          <w:szCs w:val="24"/>
        </w:rPr>
        <w:t xml:space="preserve">Раздел </w:t>
      </w:r>
      <w:r w:rsidRPr="00E370D9">
        <w:rPr>
          <w:rFonts w:ascii="Times New Roman" w:hAnsi="Times New Roman" w:cs="Times New Roman"/>
          <w:sz w:val="24"/>
          <w:szCs w:val="24"/>
        </w:rPr>
        <w:t>12. Ключевые показатели муниципального контроля и их целевые значения.</w:t>
      </w:r>
    </w:p>
    <w:p w:rsidR="00082F6A" w:rsidRPr="000B1537" w:rsidRDefault="009B0E1F" w:rsidP="00E370D9">
      <w:pPr>
        <w:spacing w:after="0" w:line="240" w:lineRule="auto"/>
        <w:jc w:val="both"/>
        <w:rPr>
          <w:rFonts w:ascii="Times New Roman" w:hAnsi="Times New Roman" w:cs="Times New Roman"/>
          <w:sz w:val="24"/>
          <w:szCs w:val="24"/>
        </w:rPr>
      </w:pPr>
      <w:r w:rsidRPr="000B1537">
        <w:rPr>
          <w:rFonts w:ascii="Times New Roman" w:hAnsi="Times New Roman" w:cs="Times New Roman"/>
          <w:b/>
          <w:sz w:val="24"/>
          <w:szCs w:val="24"/>
        </w:rPr>
        <w:t xml:space="preserve">           </w:t>
      </w:r>
      <w:r w:rsidR="00082F6A" w:rsidRPr="000B1537">
        <w:rPr>
          <w:rFonts w:ascii="Times New Roman" w:hAnsi="Times New Roman" w:cs="Times New Roman"/>
          <w:sz w:val="24"/>
          <w:szCs w:val="24"/>
        </w:rPr>
        <w:t>12.1.</w:t>
      </w:r>
      <w:r w:rsidR="00082F6A" w:rsidRPr="000B1537">
        <w:rPr>
          <w:rFonts w:ascii="Times New Roman" w:hAnsi="Times New Roman" w:cs="Times New Roman"/>
          <w:sz w:val="24"/>
          <w:szCs w:val="24"/>
        </w:rPr>
        <w:tab/>
        <w:t>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w:t>
      </w:r>
      <w:r w:rsidR="00AC2D5D" w:rsidRPr="000B1537">
        <w:rPr>
          <w:rFonts w:ascii="Times New Roman" w:hAnsi="Times New Roman" w:cs="Times New Roman"/>
          <w:sz w:val="24"/>
          <w:szCs w:val="24"/>
        </w:rPr>
        <w:t>езультативности и эффективности, куда входят:</w:t>
      </w:r>
    </w:p>
    <w:p w:rsidR="00082F6A" w:rsidRPr="000B1537" w:rsidRDefault="00082F6A" w:rsidP="00E370D9">
      <w:pPr>
        <w:spacing w:after="0" w:line="240" w:lineRule="auto"/>
        <w:ind w:firstLine="720"/>
        <w:jc w:val="both"/>
        <w:rPr>
          <w:rFonts w:ascii="Times New Roman" w:hAnsi="Times New Roman" w:cs="Times New Roman"/>
          <w:sz w:val="24"/>
          <w:szCs w:val="24"/>
        </w:rPr>
      </w:pPr>
      <w:r w:rsidRPr="000B1537">
        <w:rPr>
          <w:rFonts w:ascii="Times New Roman" w:hAnsi="Times New Roman" w:cs="Times New Roman"/>
          <w:sz w:val="24"/>
          <w:szCs w:val="24"/>
        </w:rPr>
        <w:t>12.1.1.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082F6A" w:rsidRDefault="00082F6A" w:rsidP="00E370D9">
      <w:pPr>
        <w:spacing w:after="0" w:line="240" w:lineRule="auto"/>
        <w:ind w:firstLine="720"/>
        <w:jc w:val="both"/>
        <w:rPr>
          <w:rFonts w:ascii="Times New Roman" w:hAnsi="Times New Roman" w:cs="Times New Roman"/>
          <w:sz w:val="24"/>
          <w:szCs w:val="24"/>
        </w:rPr>
      </w:pPr>
      <w:r w:rsidRPr="000B1537">
        <w:rPr>
          <w:rFonts w:ascii="Times New Roman" w:hAnsi="Times New Roman" w:cs="Times New Roman"/>
          <w:sz w:val="24"/>
          <w:szCs w:val="24"/>
        </w:rPr>
        <w:t>12.1.2.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E370D9" w:rsidRPr="000B1537" w:rsidRDefault="00E370D9" w:rsidP="00E370D9">
      <w:pPr>
        <w:spacing w:after="0" w:line="240" w:lineRule="auto"/>
        <w:ind w:firstLine="720"/>
        <w:jc w:val="both"/>
        <w:rPr>
          <w:rFonts w:ascii="Times New Roman" w:hAnsi="Times New Roman" w:cs="Times New Roman"/>
          <w:sz w:val="24"/>
          <w:szCs w:val="24"/>
        </w:rPr>
      </w:pPr>
    </w:p>
    <w:p w:rsidR="00082F6A" w:rsidRPr="00E370D9" w:rsidRDefault="00082F6A" w:rsidP="00E370D9">
      <w:pPr>
        <w:spacing w:after="0" w:line="240" w:lineRule="auto"/>
        <w:ind w:firstLine="720"/>
        <w:jc w:val="both"/>
        <w:rPr>
          <w:rFonts w:ascii="Times New Roman" w:hAnsi="Times New Roman" w:cs="Times New Roman"/>
          <w:sz w:val="24"/>
          <w:szCs w:val="24"/>
        </w:rPr>
      </w:pPr>
      <w:r w:rsidRPr="00E370D9">
        <w:rPr>
          <w:rFonts w:ascii="Times New Roman" w:hAnsi="Times New Roman" w:cs="Times New Roman"/>
          <w:sz w:val="24"/>
          <w:szCs w:val="24"/>
        </w:rPr>
        <w:t>12.2.</w:t>
      </w:r>
      <w:r w:rsidRPr="00E370D9">
        <w:rPr>
          <w:rFonts w:ascii="Times New Roman" w:hAnsi="Times New Roman" w:cs="Times New Roman"/>
          <w:sz w:val="24"/>
          <w:szCs w:val="24"/>
        </w:rPr>
        <w:tab/>
        <w:t>Ключевые показатели и их целевые значения:</w:t>
      </w:r>
    </w:p>
    <w:p w:rsidR="00082F6A" w:rsidRPr="00E370D9" w:rsidRDefault="00DE660B" w:rsidP="00E370D9">
      <w:pPr>
        <w:spacing w:after="0" w:line="240" w:lineRule="auto"/>
        <w:ind w:firstLine="720"/>
        <w:jc w:val="both"/>
        <w:rPr>
          <w:rFonts w:ascii="Times New Roman" w:hAnsi="Times New Roman" w:cs="Times New Roman"/>
          <w:sz w:val="24"/>
          <w:szCs w:val="24"/>
        </w:rPr>
      </w:pPr>
      <w:r w:rsidRPr="00E370D9">
        <w:rPr>
          <w:rFonts w:ascii="Times New Roman" w:hAnsi="Times New Roman" w:cs="Times New Roman"/>
          <w:sz w:val="24"/>
          <w:szCs w:val="24"/>
        </w:rPr>
        <w:t>12.2.1.</w:t>
      </w:r>
      <w:r w:rsidR="00082F6A" w:rsidRPr="00E370D9">
        <w:rPr>
          <w:rFonts w:ascii="Times New Roman" w:hAnsi="Times New Roman" w:cs="Times New Roman"/>
          <w:sz w:val="24"/>
          <w:szCs w:val="24"/>
        </w:rPr>
        <w:t xml:space="preserve"> доля устраненных нарушений из числа выявленных нарушений обязательных требований - 70%;</w:t>
      </w:r>
    </w:p>
    <w:p w:rsidR="00082F6A" w:rsidRPr="00E370D9" w:rsidRDefault="00082F6A" w:rsidP="00E370D9">
      <w:pPr>
        <w:spacing w:after="0" w:line="240" w:lineRule="auto"/>
        <w:jc w:val="both"/>
        <w:rPr>
          <w:rFonts w:ascii="Times New Roman" w:hAnsi="Times New Roman" w:cs="Times New Roman"/>
          <w:sz w:val="24"/>
          <w:szCs w:val="24"/>
        </w:rPr>
      </w:pPr>
      <w:r w:rsidRPr="00E370D9">
        <w:rPr>
          <w:rFonts w:ascii="Times New Roman" w:hAnsi="Times New Roman" w:cs="Times New Roman"/>
          <w:sz w:val="24"/>
          <w:szCs w:val="24"/>
        </w:rPr>
        <w:t xml:space="preserve">        </w:t>
      </w:r>
      <w:r w:rsidR="00DE660B" w:rsidRPr="00E370D9">
        <w:rPr>
          <w:rFonts w:ascii="Times New Roman" w:hAnsi="Times New Roman" w:cs="Times New Roman"/>
          <w:sz w:val="24"/>
          <w:szCs w:val="24"/>
        </w:rPr>
        <w:t xml:space="preserve">   </w:t>
      </w:r>
      <w:r w:rsidRPr="00E370D9">
        <w:rPr>
          <w:rFonts w:ascii="Times New Roman" w:hAnsi="Times New Roman" w:cs="Times New Roman"/>
          <w:sz w:val="24"/>
          <w:szCs w:val="24"/>
        </w:rPr>
        <w:t xml:space="preserve"> </w:t>
      </w:r>
      <w:r w:rsidR="00DE660B" w:rsidRPr="00E370D9">
        <w:rPr>
          <w:rFonts w:ascii="Times New Roman" w:hAnsi="Times New Roman" w:cs="Times New Roman"/>
          <w:sz w:val="24"/>
          <w:szCs w:val="24"/>
        </w:rPr>
        <w:t>12.2.2.</w:t>
      </w:r>
      <w:r w:rsidRPr="00E370D9">
        <w:rPr>
          <w:rFonts w:ascii="Times New Roman" w:hAnsi="Times New Roman" w:cs="Times New Roman"/>
          <w:sz w:val="24"/>
          <w:szCs w:val="24"/>
        </w:rPr>
        <w:t xml:space="preserve"> проц</w:t>
      </w:r>
      <w:r w:rsidR="001F5C3E" w:rsidRPr="00E370D9">
        <w:rPr>
          <w:rFonts w:ascii="Times New Roman" w:hAnsi="Times New Roman" w:cs="Times New Roman"/>
          <w:sz w:val="24"/>
          <w:szCs w:val="24"/>
        </w:rPr>
        <w:t>ент отмененных результатов контр</w:t>
      </w:r>
      <w:r w:rsidRPr="00E370D9">
        <w:rPr>
          <w:rFonts w:ascii="Times New Roman" w:hAnsi="Times New Roman" w:cs="Times New Roman"/>
          <w:sz w:val="24"/>
          <w:szCs w:val="24"/>
        </w:rPr>
        <w:t>ольных мероприятий, в том числе по представлениям прокуратуры – 0%;</w:t>
      </w:r>
    </w:p>
    <w:p w:rsidR="00082F6A" w:rsidRDefault="00082F6A" w:rsidP="00E370D9">
      <w:pPr>
        <w:spacing w:after="0" w:line="240" w:lineRule="auto"/>
        <w:jc w:val="both"/>
        <w:rPr>
          <w:rFonts w:ascii="Times New Roman" w:hAnsi="Times New Roman" w:cs="Times New Roman"/>
          <w:sz w:val="24"/>
          <w:szCs w:val="24"/>
        </w:rPr>
      </w:pPr>
      <w:r w:rsidRPr="00E370D9">
        <w:rPr>
          <w:rFonts w:ascii="Times New Roman" w:hAnsi="Times New Roman" w:cs="Times New Roman"/>
          <w:sz w:val="24"/>
          <w:szCs w:val="24"/>
        </w:rPr>
        <w:t xml:space="preserve">            </w:t>
      </w:r>
      <w:r w:rsidR="00DE660B" w:rsidRPr="00E370D9">
        <w:rPr>
          <w:rFonts w:ascii="Times New Roman" w:hAnsi="Times New Roman" w:cs="Times New Roman"/>
          <w:sz w:val="24"/>
          <w:szCs w:val="24"/>
        </w:rPr>
        <w:t>12.2.3.</w:t>
      </w:r>
      <w:r w:rsidRPr="00E370D9">
        <w:rPr>
          <w:rFonts w:ascii="Times New Roman" w:hAnsi="Times New Roman" w:cs="Times New Roman"/>
          <w:sz w:val="24"/>
          <w:szCs w:val="24"/>
        </w:rPr>
        <w:t xml:space="preserve"> процент обоснованных жалоб на действия (бездействие) Администрации и (или) её должностных лиц при проведении контрольных мероприятий- 0 %. </w:t>
      </w:r>
    </w:p>
    <w:p w:rsidR="00E370D9" w:rsidRPr="00E370D9" w:rsidRDefault="00E370D9" w:rsidP="00E370D9">
      <w:pPr>
        <w:spacing w:after="0" w:line="240" w:lineRule="auto"/>
        <w:jc w:val="both"/>
        <w:rPr>
          <w:rFonts w:ascii="Times New Roman" w:hAnsi="Times New Roman" w:cs="Times New Roman"/>
          <w:sz w:val="24"/>
          <w:szCs w:val="24"/>
        </w:rPr>
      </w:pPr>
    </w:p>
    <w:p w:rsidR="00082F6A" w:rsidRPr="00E370D9" w:rsidRDefault="00082F6A" w:rsidP="00E370D9">
      <w:pPr>
        <w:spacing w:after="0" w:line="240" w:lineRule="auto"/>
        <w:jc w:val="both"/>
        <w:rPr>
          <w:rFonts w:ascii="Times New Roman" w:hAnsi="Times New Roman" w:cs="Times New Roman"/>
          <w:sz w:val="24"/>
          <w:szCs w:val="24"/>
        </w:rPr>
      </w:pPr>
      <w:r w:rsidRPr="00E370D9">
        <w:rPr>
          <w:rFonts w:ascii="Times New Roman" w:hAnsi="Times New Roman" w:cs="Times New Roman"/>
          <w:sz w:val="24"/>
          <w:szCs w:val="24"/>
        </w:rPr>
        <w:t xml:space="preserve">           </w:t>
      </w:r>
      <w:r w:rsidR="00DE660B" w:rsidRPr="00E370D9">
        <w:rPr>
          <w:rFonts w:ascii="Times New Roman" w:hAnsi="Times New Roman" w:cs="Times New Roman"/>
          <w:sz w:val="24"/>
          <w:szCs w:val="24"/>
        </w:rPr>
        <w:t xml:space="preserve"> </w:t>
      </w:r>
      <w:r w:rsidRPr="00E370D9">
        <w:rPr>
          <w:rFonts w:ascii="Times New Roman" w:hAnsi="Times New Roman" w:cs="Times New Roman"/>
          <w:sz w:val="24"/>
          <w:szCs w:val="24"/>
        </w:rPr>
        <w:t>12.3.</w:t>
      </w:r>
      <w:r w:rsidRPr="00E370D9">
        <w:rPr>
          <w:rFonts w:ascii="Times New Roman" w:hAnsi="Times New Roman" w:cs="Times New Roman"/>
          <w:sz w:val="24"/>
          <w:szCs w:val="24"/>
        </w:rPr>
        <w:tab/>
        <w:t>Индикативные показатели:</w:t>
      </w:r>
    </w:p>
    <w:p w:rsidR="00082F6A" w:rsidRPr="000B1537" w:rsidRDefault="00F83125" w:rsidP="00E370D9">
      <w:pPr>
        <w:spacing w:after="0" w:line="240" w:lineRule="auto"/>
        <w:jc w:val="both"/>
        <w:rPr>
          <w:rFonts w:ascii="Times New Roman" w:hAnsi="Times New Roman" w:cs="Times New Roman"/>
          <w:color w:val="000000"/>
          <w:sz w:val="24"/>
          <w:szCs w:val="24"/>
        </w:rPr>
      </w:pPr>
      <w:r w:rsidRPr="00E370D9">
        <w:rPr>
          <w:rFonts w:ascii="Times New Roman" w:hAnsi="Times New Roman" w:cs="Times New Roman"/>
          <w:color w:val="000000"/>
          <w:sz w:val="24"/>
          <w:szCs w:val="24"/>
        </w:rPr>
        <w:t xml:space="preserve">            </w:t>
      </w:r>
      <w:r w:rsidR="00DE660B" w:rsidRPr="00E370D9">
        <w:rPr>
          <w:rFonts w:ascii="Times New Roman" w:hAnsi="Times New Roman" w:cs="Times New Roman"/>
          <w:color w:val="000000"/>
          <w:sz w:val="24"/>
          <w:szCs w:val="24"/>
        </w:rPr>
        <w:t>12.3.1.</w:t>
      </w:r>
      <w:r w:rsidR="00AC2D5D" w:rsidRPr="00E370D9">
        <w:rPr>
          <w:rFonts w:ascii="Times New Roman" w:hAnsi="Times New Roman" w:cs="Times New Roman"/>
          <w:color w:val="000000"/>
          <w:sz w:val="24"/>
          <w:szCs w:val="24"/>
        </w:rPr>
        <w:t xml:space="preserve"> </w:t>
      </w:r>
      <w:r w:rsidRPr="00E370D9">
        <w:rPr>
          <w:rFonts w:ascii="Times New Roman" w:hAnsi="Times New Roman" w:cs="Times New Roman"/>
          <w:color w:val="000000"/>
          <w:sz w:val="24"/>
          <w:szCs w:val="24"/>
        </w:rPr>
        <w:t>к</w:t>
      </w:r>
      <w:r w:rsidR="00082F6A" w:rsidRPr="00E370D9">
        <w:rPr>
          <w:rFonts w:ascii="Times New Roman" w:hAnsi="Times New Roman" w:cs="Times New Roman"/>
          <w:color w:val="000000"/>
          <w:sz w:val="24"/>
          <w:szCs w:val="24"/>
        </w:rPr>
        <w:t>оличество плановых контрольных мер</w:t>
      </w:r>
      <w:r w:rsidR="00082F6A" w:rsidRPr="000B1537">
        <w:rPr>
          <w:rFonts w:ascii="Times New Roman" w:hAnsi="Times New Roman" w:cs="Times New Roman"/>
          <w:color w:val="000000"/>
          <w:sz w:val="24"/>
          <w:szCs w:val="24"/>
        </w:rPr>
        <w:t>оприятий, проведенных за отчетный период;</w:t>
      </w:r>
    </w:p>
    <w:p w:rsidR="00082F6A" w:rsidRPr="000B1537" w:rsidRDefault="00AC2D5D" w:rsidP="00E370D9">
      <w:pPr>
        <w:pStyle w:val="a9"/>
        <w:ind w:left="0"/>
        <w:jc w:val="both"/>
        <w:rPr>
          <w:color w:val="000000"/>
        </w:rPr>
      </w:pPr>
      <w:r w:rsidRPr="000B1537">
        <w:rPr>
          <w:color w:val="000000"/>
        </w:rPr>
        <w:t xml:space="preserve">            </w:t>
      </w:r>
      <w:r w:rsidR="00DE660B" w:rsidRPr="000B1537">
        <w:rPr>
          <w:color w:val="000000"/>
        </w:rPr>
        <w:t>12.3.2.</w:t>
      </w:r>
      <w:r w:rsidR="00F83125" w:rsidRPr="000B1537">
        <w:rPr>
          <w:color w:val="000000"/>
        </w:rPr>
        <w:t xml:space="preserve"> к</w:t>
      </w:r>
      <w:r w:rsidR="00082F6A" w:rsidRPr="000B1537">
        <w:rPr>
          <w:color w:val="000000"/>
        </w:rPr>
        <w:t>оличество внеплановых контрольных меропр</w:t>
      </w:r>
      <w:r w:rsidR="00F83125" w:rsidRPr="000B1537">
        <w:rPr>
          <w:color w:val="000000"/>
        </w:rPr>
        <w:t xml:space="preserve">иятий, проведенных за отчетный </w:t>
      </w:r>
      <w:r w:rsidR="00082F6A" w:rsidRPr="000B1537">
        <w:rPr>
          <w:color w:val="000000"/>
        </w:rPr>
        <w:t>период;</w:t>
      </w:r>
    </w:p>
    <w:p w:rsidR="00DE660B" w:rsidRPr="000B1537" w:rsidRDefault="00DE660B" w:rsidP="00E370D9">
      <w:pPr>
        <w:pStyle w:val="a9"/>
        <w:ind w:left="709"/>
        <w:jc w:val="both"/>
        <w:rPr>
          <w:color w:val="000000"/>
        </w:rPr>
      </w:pPr>
      <w:r w:rsidRPr="000B1537">
        <w:rPr>
          <w:color w:val="000000"/>
        </w:rPr>
        <w:t>12.3.3.</w:t>
      </w:r>
      <w:r w:rsidR="00AC2D5D" w:rsidRPr="000B1537">
        <w:rPr>
          <w:color w:val="000000"/>
        </w:rPr>
        <w:t xml:space="preserve"> </w:t>
      </w:r>
      <w:r w:rsidR="00F83125" w:rsidRPr="000B1537">
        <w:rPr>
          <w:color w:val="000000"/>
        </w:rPr>
        <w:t>к</w:t>
      </w:r>
      <w:r w:rsidR="00082F6A" w:rsidRPr="000B1537">
        <w:rPr>
          <w:color w:val="000000"/>
        </w:rPr>
        <w:t xml:space="preserve">оличество внеплановых контрольных мероприятий, проведенных </w:t>
      </w:r>
      <w:proofErr w:type="gramStart"/>
      <w:r w:rsidR="00082F6A" w:rsidRPr="000B1537">
        <w:rPr>
          <w:color w:val="000000"/>
        </w:rPr>
        <w:t>на</w:t>
      </w:r>
      <w:proofErr w:type="gramEnd"/>
    </w:p>
    <w:p w:rsidR="009B0E1F" w:rsidRPr="000B1537" w:rsidRDefault="00082F6A" w:rsidP="00E370D9">
      <w:pPr>
        <w:spacing w:after="0" w:line="240" w:lineRule="auto"/>
        <w:jc w:val="both"/>
        <w:rPr>
          <w:rFonts w:ascii="Times New Roman" w:hAnsi="Times New Roman" w:cs="Times New Roman"/>
          <w:color w:val="000000"/>
          <w:sz w:val="24"/>
          <w:szCs w:val="24"/>
        </w:rPr>
      </w:pPr>
      <w:r w:rsidRPr="000B1537">
        <w:rPr>
          <w:rFonts w:ascii="Times New Roman" w:hAnsi="Times New Roman" w:cs="Times New Roman"/>
          <w:color w:val="000000"/>
          <w:sz w:val="24"/>
          <w:szCs w:val="24"/>
        </w:rPr>
        <w:t xml:space="preserve"> </w:t>
      </w:r>
      <w:proofErr w:type="gramStart"/>
      <w:r w:rsidRPr="000B1537">
        <w:rPr>
          <w:rFonts w:ascii="Times New Roman" w:hAnsi="Times New Roman" w:cs="Times New Roman"/>
          <w:color w:val="000000"/>
          <w:sz w:val="24"/>
          <w:szCs w:val="24"/>
        </w:rPr>
        <w:t>основании</w:t>
      </w:r>
      <w:proofErr w:type="gramEnd"/>
      <w:r w:rsidRPr="000B1537">
        <w:rPr>
          <w:rFonts w:ascii="Times New Roman" w:hAnsi="Times New Roman" w:cs="Times New Roman"/>
          <w:color w:val="000000"/>
          <w:sz w:val="24"/>
          <w:szCs w:val="24"/>
        </w:rPr>
        <w:t xml:space="preserve"> выявления соответствия объекта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082F6A" w:rsidRPr="000B1537" w:rsidRDefault="009B0E1F" w:rsidP="00E370D9">
      <w:pPr>
        <w:spacing w:after="0" w:line="240" w:lineRule="auto"/>
        <w:jc w:val="both"/>
        <w:rPr>
          <w:rFonts w:ascii="Times New Roman" w:hAnsi="Times New Roman" w:cs="Times New Roman"/>
          <w:color w:val="000000"/>
          <w:sz w:val="24"/>
          <w:szCs w:val="24"/>
        </w:rPr>
      </w:pPr>
      <w:r w:rsidRPr="000B1537">
        <w:rPr>
          <w:rFonts w:ascii="Times New Roman" w:hAnsi="Times New Roman" w:cs="Times New Roman"/>
          <w:color w:val="000000"/>
          <w:sz w:val="24"/>
          <w:szCs w:val="24"/>
        </w:rPr>
        <w:t xml:space="preserve">          </w:t>
      </w:r>
      <w:r w:rsidR="00DE660B" w:rsidRPr="000B1537">
        <w:rPr>
          <w:rFonts w:ascii="Times New Roman" w:hAnsi="Times New Roman" w:cs="Times New Roman"/>
          <w:color w:val="000000"/>
          <w:sz w:val="24"/>
          <w:szCs w:val="24"/>
        </w:rPr>
        <w:t xml:space="preserve">  12.3.4. </w:t>
      </w:r>
      <w:r w:rsidR="00F83125" w:rsidRPr="000B1537">
        <w:rPr>
          <w:rFonts w:ascii="Times New Roman" w:hAnsi="Times New Roman" w:cs="Times New Roman"/>
          <w:color w:val="000000"/>
          <w:sz w:val="24"/>
          <w:szCs w:val="24"/>
        </w:rPr>
        <w:t>о</w:t>
      </w:r>
      <w:r w:rsidR="00082F6A" w:rsidRPr="000B1537">
        <w:rPr>
          <w:rFonts w:ascii="Times New Roman" w:hAnsi="Times New Roman" w:cs="Times New Roman"/>
          <w:color w:val="000000"/>
          <w:sz w:val="24"/>
          <w:szCs w:val="24"/>
        </w:rPr>
        <w:t>бщее количество контрольных мероприятий с взаимодействием</w:t>
      </w:r>
      <w:r w:rsidR="00F83125" w:rsidRPr="000B1537">
        <w:rPr>
          <w:rFonts w:ascii="Times New Roman" w:hAnsi="Times New Roman" w:cs="Times New Roman"/>
          <w:color w:val="000000"/>
          <w:sz w:val="24"/>
          <w:szCs w:val="24"/>
        </w:rPr>
        <w:t xml:space="preserve"> с </w:t>
      </w:r>
      <w:r w:rsidR="00082F6A" w:rsidRPr="000B1537">
        <w:rPr>
          <w:rFonts w:ascii="Times New Roman" w:hAnsi="Times New Roman" w:cs="Times New Roman"/>
          <w:color w:val="000000"/>
          <w:sz w:val="24"/>
          <w:szCs w:val="24"/>
        </w:rPr>
        <w:t>контролируемыми лицами, проведенных за отчетный период;</w:t>
      </w:r>
    </w:p>
    <w:p w:rsidR="00DE660B" w:rsidRPr="000B1537" w:rsidRDefault="00DE660B" w:rsidP="00E370D9">
      <w:pPr>
        <w:pStyle w:val="a9"/>
        <w:ind w:left="709"/>
        <w:jc w:val="both"/>
        <w:rPr>
          <w:color w:val="000000"/>
        </w:rPr>
      </w:pPr>
      <w:r w:rsidRPr="000B1537">
        <w:rPr>
          <w:color w:val="000000"/>
        </w:rPr>
        <w:t xml:space="preserve">12.3.5. </w:t>
      </w:r>
      <w:r w:rsidR="00F83125" w:rsidRPr="000B1537">
        <w:rPr>
          <w:color w:val="000000"/>
        </w:rPr>
        <w:t>к</w:t>
      </w:r>
      <w:r w:rsidR="00082F6A" w:rsidRPr="000B1537">
        <w:rPr>
          <w:color w:val="000000"/>
        </w:rPr>
        <w:t>оличество контрольных м</w:t>
      </w:r>
      <w:r w:rsidRPr="000B1537">
        <w:rPr>
          <w:color w:val="000000"/>
        </w:rPr>
        <w:t xml:space="preserve">ероприятий без взаимодействия </w:t>
      </w:r>
      <w:proofErr w:type="gramStart"/>
      <w:r w:rsidRPr="000B1537">
        <w:rPr>
          <w:color w:val="000000"/>
        </w:rPr>
        <w:t>с</w:t>
      </w:r>
      <w:proofErr w:type="gramEnd"/>
    </w:p>
    <w:p w:rsidR="00082F6A" w:rsidRPr="000B1537" w:rsidRDefault="00DE660B" w:rsidP="00E370D9">
      <w:pPr>
        <w:spacing w:after="0" w:line="240" w:lineRule="auto"/>
        <w:jc w:val="both"/>
        <w:rPr>
          <w:rFonts w:ascii="Times New Roman" w:hAnsi="Times New Roman" w:cs="Times New Roman"/>
          <w:color w:val="000000"/>
          <w:sz w:val="24"/>
          <w:szCs w:val="24"/>
        </w:rPr>
      </w:pPr>
      <w:r w:rsidRPr="000B1537">
        <w:rPr>
          <w:rFonts w:ascii="Times New Roman" w:hAnsi="Times New Roman" w:cs="Times New Roman"/>
          <w:color w:val="000000"/>
          <w:sz w:val="24"/>
          <w:szCs w:val="24"/>
        </w:rPr>
        <w:t xml:space="preserve"> </w:t>
      </w:r>
      <w:r w:rsidR="00082F6A" w:rsidRPr="000B1537">
        <w:rPr>
          <w:rFonts w:ascii="Times New Roman" w:hAnsi="Times New Roman" w:cs="Times New Roman"/>
          <w:color w:val="000000"/>
          <w:sz w:val="24"/>
          <w:szCs w:val="24"/>
        </w:rPr>
        <w:t xml:space="preserve">контролируемыми лицами, </w:t>
      </w:r>
      <w:proofErr w:type="gramStart"/>
      <w:r w:rsidR="00082F6A" w:rsidRPr="000B1537">
        <w:rPr>
          <w:rFonts w:ascii="Times New Roman" w:hAnsi="Times New Roman" w:cs="Times New Roman"/>
          <w:color w:val="000000"/>
          <w:sz w:val="24"/>
          <w:szCs w:val="24"/>
        </w:rPr>
        <w:t>проведенных</w:t>
      </w:r>
      <w:proofErr w:type="gramEnd"/>
      <w:r w:rsidR="00082F6A" w:rsidRPr="000B1537">
        <w:rPr>
          <w:rFonts w:ascii="Times New Roman" w:hAnsi="Times New Roman" w:cs="Times New Roman"/>
          <w:color w:val="000000"/>
          <w:sz w:val="24"/>
          <w:szCs w:val="24"/>
        </w:rPr>
        <w:t xml:space="preserve"> за отчетный период;</w:t>
      </w:r>
    </w:p>
    <w:p w:rsidR="00F83125" w:rsidRPr="000B1537" w:rsidRDefault="00DE660B" w:rsidP="00E370D9">
      <w:pPr>
        <w:pStyle w:val="a9"/>
        <w:ind w:left="709"/>
        <w:jc w:val="both"/>
        <w:rPr>
          <w:color w:val="000000"/>
        </w:rPr>
      </w:pPr>
      <w:r w:rsidRPr="000B1537">
        <w:rPr>
          <w:color w:val="000000"/>
        </w:rPr>
        <w:t xml:space="preserve">12.3.6. </w:t>
      </w:r>
      <w:r w:rsidR="00F83125" w:rsidRPr="000B1537">
        <w:rPr>
          <w:color w:val="000000"/>
        </w:rPr>
        <w:t>к</w:t>
      </w:r>
      <w:r w:rsidR="00082F6A" w:rsidRPr="000B1537">
        <w:rPr>
          <w:color w:val="000000"/>
        </w:rPr>
        <w:t xml:space="preserve">оличество контрольных мероприятий, по результатам которых </w:t>
      </w:r>
      <w:proofErr w:type="gramStart"/>
      <w:r w:rsidR="00082F6A" w:rsidRPr="000B1537">
        <w:rPr>
          <w:color w:val="000000"/>
        </w:rPr>
        <w:t>выявлены</w:t>
      </w:r>
      <w:proofErr w:type="gramEnd"/>
    </w:p>
    <w:p w:rsidR="00082F6A" w:rsidRPr="000B1537" w:rsidRDefault="00082F6A" w:rsidP="00E370D9">
      <w:pPr>
        <w:spacing w:after="0" w:line="240" w:lineRule="auto"/>
        <w:jc w:val="both"/>
        <w:rPr>
          <w:rFonts w:ascii="Times New Roman" w:hAnsi="Times New Roman" w:cs="Times New Roman"/>
          <w:color w:val="000000"/>
          <w:sz w:val="24"/>
          <w:szCs w:val="24"/>
        </w:rPr>
      </w:pPr>
      <w:r w:rsidRPr="000B1537">
        <w:rPr>
          <w:rFonts w:ascii="Times New Roman" w:hAnsi="Times New Roman" w:cs="Times New Roman"/>
          <w:color w:val="000000"/>
          <w:sz w:val="24"/>
          <w:szCs w:val="24"/>
        </w:rPr>
        <w:t xml:space="preserve"> нарушения обязательных требований, за отчетный период;</w:t>
      </w:r>
    </w:p>
    <w:p w:rsidR="00DE660B" w:rsidRPr="000B1537" w:rsidRDefault="00DE660B" w:rsidP="00E370D9">
      <w:pPr>
        <w:pStyle w:val="a9"/>
        <w:ind w:left="709"/>
        <w:jc w:val="both"/>
        <w:rPr>
          <w:color w:val="000000"/>
        </w:rPr>
      </w:pPr>
      <w:r w:rsidRPr="000B1537">
        <w:rPr>
          <w:color w:val="000000"/>
        </w:rPr>
        <w:t xml:space="preserve">12.3.7. </w:t>
      </w:r>
      <w:r w:rsidR="00F83125" w:rsidRPr="000B1537">
        <w:rPr>
          <w:color w:val="000000"/>
        </w:rPr>
        <w:t xml:space="preserve"> к</w:t>
      </w:r>
      <w:r w:rsidR="00082F6A" w:rsidRPr="000B1537">
        <w:rPr>
          <w:color w:val="000000"/>
        </w:rPr>
        <w:t>оличество контрольных мероприятий, по итогам которых возбуждены дела</w:t>
      </w:r>
    </w:p>
    <w:p w:rsidR="00082F6A" w:rsidRPr="000B1537" w:rsidRDefault="00082F6A" w:rsidP="00E370D9">
      <w:pPr>
        <w:spacing w:after="0" w:line="240" w:lineRule="auto"/>
        <w:jc w:val="both"/>
        <w:rPr>
          <w:rFonts w:ascii="Times New Roman" w:hAnsi="Times New Roman" w:cs="Times New Roman"/>
          <w:color w:val="000000"/>
          <w:sz w:val="24"/>
          <w:szCs w:val="24"/>
        </w:rPr>
      </w:pPr>
      <w:r w:rsidRPr="000B1537">
        <w:rPr>
          <w:rFonts w:ascii="Times New Roman" w:hAnsi="Times New Roman" w:cs="Times New Roman"/>
          <w:color w:val="000000"/>
          <w:sz w:val="24"/>
          <w:szCs w:val="24"/>
        </w:rPr>
        <w:t xml:space="preserve"> об административных правонарушениях, за отчетный период;</w:t>
      </w:r>
    </w:p>
    <w:p w:rsidR="00082F6A" w:rsidRPr="000B1537" w:rsidRDefault="00232B07" w:rsidP="00E370D9">
      <w:pPr>
        <w:spacing w:after="0" w:line="240" w:lineRule="auto"/>
        <w:jc w:val="both"/>
        <w:rPr>
          <w:rFonts w:ascii="Times New Roman" w:hAnsi="Times New Roman" w:cs="Times New Roman"/>
          <w:color w:val="000000"/>
          <w:sz w:val="24"/>
          <w:szCs w:val="24"/>
        </w:rPr>
      </w:pPr>
      <w:r w:rsidRPr="000B1537">
        <w:rPr>
          <w:rFonts w:ascii="Times New Roman" w:hAnsi="Times New Roman" w:cs="Times New Roman"/>
          <w:color w:val="000000"/>
          <w:sz w:val="24"/>
          <w:szCs w:val="24"/>
        </w:rPr>
        <w:t xml:space="preserve">            </w:t>
      </w:r>
      <w:r w:rsidR="00DE660B" w:rsidRPr="000B1537">
        <w:rPr>
          <w:rFonts w:ascii="Times New Roman" w:hAnsi="Times New Roman" w:cs="Times New Roman"/>
          <w:color w:val="000000"/>
          <w:sz w:val="24"/>
          <w:szCs w:val="24"/>
        </w:rPr>
        <w:t xml:space="preserve">12.3.8. </w:t>
      </w:r>
      <w:r w:rsidR="00F83125" w:rsidRPr="000B1537">
        <w:rPr>
          <w:rFonts w:ascii="Times New Roman" w:hAnsi="Times New Roman" w:cs="Times New Roman"/>
          <w:color w:val="000000"/>
          <w:sz w:val="24"/>
          <w:szCs w:val="24"/>
        </w:rPr>
        <w:t>с</w:t>
      </w:r>
      <w:r w:rsidR="00082F6A" w:rsidRPr="000B1537">
        <w:rPr>
          <w:rFonts w:ascii="Times New Roman" w:hAnsi="Times New Roman" w:cs="Times New Roman"/>
          <w:color w:val="000000"/>
          <w:sz w:val="24"/>
          <w:szCs w:val="24"/>
        </w:rPr>
        <w:t>умма административных штрафов, наложенных по результатам контрольных мероприятий, за отчетный период;</w:t>
      </w:r>
    </w:p>
    <w:p w:rsidR="00082F6A" w:rsidRPr="000B1537" w:rsidRDefault="00232B07" w:rsidP="00E370D9">
      <w:pPr>
        <w:spacing w:after="0" w:line="240" w:lineRule="auto"/>
        <w:jc w:val="both"/>
        <w:rPr>
          <w:rFonts w:ascii="Times New Roman" w:hAnsi="Times New Roman" w:cs="Times New Roman"/>
          <w:color w:val="000000"/>
          <w:sz w:val="24"/>
          <w:szCs w:val="24"/>
        </w:rPr>
      </w:pPr>
      <w:r w:rsidRPr="000B1537">
        <w:rPr>
          <w:rFonts w:ascii="Times New Roman" w:hAnsi="Times New Roman" w:cs="Times New Roman"/>
          <w:color w:val="000000"/>
          <w:sz w:val="24"/>
          <w:szCs w:val="24"/>
        </w:rPr>
        <w:t xml:space="preserve">  </w:t>
      </w:r>
      <w:r w:rsidR="00DE660B" w:rsidRPr="000B1537">
        <w:rPr>
          <w:rFonts w:ascii="Times New Roman" w:hAnsi="Times New Roman" w:cs="Times New Roman"/>
          <w:color w:val="000000"/>
          <w:sz w:val="24"/>
          <w:szCs w:val="24"/>
        </w:rPr>
        <w:t xml:space="preserve">           12.3.9. </w:t>
      </w:r>
      <w:r w:rsidR="00F83125" w:rsidRPr="000B1537">
        <w:rPr>
          <w:rFonts w:ascii="Times New Roman" w:hAnsi="Times New Roman" w:cs="Times New Roman"/>
          <w:color w:val="000000"/>
          <w:sz w:val="24"/>
          <w:szCs w:val="24"/>
        </w:rPr>
        <w:t xml:space="preserve"> к</w:t>
      </w:r>
      <w:r w:rsidR="00082F6A" w:rsidRPr="000B1537">
        <w:rPr>
          <w:rFonts w:ascii="Times New Roman" w:hAnsi="Times New Roman" w:cs="Times New Roman"/>
          <w:color w:val="000000"/>
          <w:sz w:val="24"/>
          <w:szCs w:val="24"/>
        </w:rPr>
        <w:t>оличество направленных в органы прокуратуры заявлений о согласовании проведения контрольных мероприятий, за отчетный период;</w:t>
      </w:r>
    </w:p>
    <w:p w:rsidR="00082F6A" w:rsidRPr="000B1537" w:rsidRDefault="00DE660B" w:rsidP="00E370D9">
      <w:pPr>
        <w:spacing w:after="0" w:line="240" w:lineRule="auto"/>
        <w:jc w:val="both"/>
        <w:rPr>
          <w:rFonts w:ascii="Times New Roman" w:hAnsi="Times New Roman" w:cs="Times New Roman"/>
          <w:color w:val="000000"/>
          <w:sz w:val="24"/>
          <w:szCs w:val="24"/>
        </w:rPr>
      </w:pPr>
      <w:r w:rsidRPr="000B1537">
        <w:rPr>
          <w:rFonts w:ascii="Times New Roman" w:hAnsi="Times New Roman" w:cs="Times New Roman"/>
          <w:color w:val="000000"/>
          <w:sz w:val="24"/>
          <w:szCs w:val="24"/>
        </w:rPr>
        <w:t xml:space="preserve">           12.3.10. </w:t>
      </w:r>
      <w:r w:rsidR="00F83125" w:rsidRPr="000B1537">
        <w:rPr>
          <w:rFonts w:ascii="Times New Roman" w:hAnsi="Times New Roman" w:cs="Times New Roman"/>
          <w:color w:val="000000"/>
          <w:sz w:val="24"/>
          <w:szCs w:val="24"/>
        </w:rPr>
        <w:t xml:space="preserve"> к</w:t>
      </w:r>
      <w:r w:rsidR="00082F6A" w:rsidRPr="000B1537">
        <w:rPr>
          <w:rFonts w:ascii="Times New Roman" w:hAnsi="Times New Roman" w:cs="Times New Roman"/>
          <w:color w:val="000000"/>
          <w:sz w:val="24"/>
          <w:szCs w:val="24"/>
        </w:rPr>
        <w:t>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082F6A" w:rsidRPr="000B1537" w:rsidRDefault="00DE660B" w:rsidP="00E370D9">
      <w:pPr>
        <w:spacing w:after="0" w:line="240" w:lineRule="auto"/>
        <w:jc w:val="both"/>
        <w:rPr>
          <w:rFonts w:ascii="Times New Roman" w:hAnsi="Times New Roman" w:cs="Times New Roman"/>
          <w:color w:val="000000"/>
          <w:sz w:val="24"/>
          <w:szCs w:val="24"/>
        </w:rPr>
      </w:pPr>
      <w:r w:rsidRPr="000B1537">
        <w:rPr>
          <w:rFonts w:ascii="Times New Roman" w:hAnsi="Times New Roman" w:cs="Times New Roman"/>
          <w:color w:val="000000"/>
          <w:sz w:val="24"/>
          <w:szCs w:val="24"/>
        </w:rPr>
        <w:t xml:space="preserve">           12.3.11. </w:t>
      </w:r>
      <w:r w:rsidR="00F83125" w:rsidRPr="000B1537">
        <w:rPr>
          <w:rFonts w:ascii="Times New Roman" w:hAnsi="Times New Roman" w:cs="Times New Roman"/>
          <w:color w:val="000000"/>
          <w:sz w:val="24"/>
          <w:szCs w:val="24"/>
        </w:rPr>
        <w:t>о</w:t>
      </w:r>
      <w:r w:rsidR="00082F6A" w:rsidRPr="000B1537">
        <w:rPr>
          <w:rFonts w:ascii="Times New Roman" w:hAnsi="Times New Roman" w:cs="Times New Roman"/>
          <w:color w:val="000000"/>
          <w:sz w:val="24"/>
          <w:szCs w:val="24"/>
        </w:rPr>
        <w:t>бщее количество учтенных объектов контроля на конец отчетного периода;</w:t>
      </w:r>
    </w:p>
    <w:p w:rsidR="00DE660B" w:rsidRPr="000B1537" w:rsidRDefault="00DE660B" w:rsidP="00E370D9">
      <w:pPr>
        <w:pStyle w:val="a9"/>
        <w:ind w:left="709"/>
        <w:jc w:val="both"/>
        <w:rPr>
          <w:color w:val="000000"/>
        </w:rPr>
      </w:pPr>
      <w:r w:rsidRPr="000B1537">
        <w:rPr>
          <w:color w:val="000000"/>
        </w:rPr>
        <w:t>12.3.12.</w:t>
      </w:r>
      <w:r w:rsidR="00F83125" w:rsidRPr="000B1537">
        <w:rPr>
          <w:color w:val="000000"/>
        </w:rPr>
        <w:t xml:space="preserve"> к</w:t>
      </w:r>
      <w:r w:rsidR="00082F6A" w:rsidRPr="000B1537">
        <w:rPr>
          <w:color w:val="000000"/>
        </w:rPr>
        <w:t>оличество учтенных объектов контроля, отнесенных к категориям риска,</w:t>
      </w:r>
    </w:p>
    <w:p w:rsidR="00082F6A" w:rsidRPr="000B1537" w:rsidRDefault="00082F6A" w:rsidP="00E370D9">
      <w:pPr>
        <w:spacing w:after="0" w:line="240" w:lineRule="auto"/>
        <w:jc w:val="both"/>
        <w:rPr>
          <w:rFonts w:ascii="Times New Roman" w:hAnsi="Times New Roman" w:cs="Times New Roman"/>
          <w:color w:val="000000"/>
          <w:sz w:val="24"/>
          <w:szCs w:val="24"/>
        </w:rPr>
      </w:pPr>
      <w:r w:rsidRPr="000B1537">
        <w:rPr>
          <w:rFonts w:ascii="Times New Roman" w:hAnsi="Times New Roman" w:cs="Times New Roman"/>
          <w:color w:val="000000"/>
          <w:sz w:val="24"/>
          <w:szCs w:val="24"/>
        </w:rPr>
        <w:lastRenderedPageBreak/>
        <w:t xml:space="preserve"> по каждой категории риска, на конец отчетного периода;</w:t>
      </w:r>
    </w:p>
    <w:p w:rsidR="00DE660B" w:rsidRPr="000B1537" w:rsidRDefault="00DE660B" w:rsidP="00E370D9">
      <w:pPr>
        <w:pStyle w:val="a9"/>
        <w:ind w:left="709"/>
        <w:jc w:val="both"/>
        <w:rPr>
          <w:color w:val="000000"/>
        </w:rPr>
      </w:pPr>
      <w:r w:rsidRPr="000B1537">
        <w:rPr>
          <w:color w:val="000000"/>
        </w:rPr>
        <w:t xml:space="preserve">12.3.13. </w:t>
      </w:r>
      <w:r w:rsidR="00F83125" w:rsidRPr="000B1537">
        <w:rPr>
          <w:color w:val="000000"/>
        </w:rPr>
        <w:t>к</w:t>
      </w:r>
      <w:r w:rsidR="00082F6A" w:rsidRPr="000B1537">
        <w:rPr>
          <w:color w:val="000000"/>
        </w:rPr>
        <w:t>оличество исковых заявлений о</w:t>
      </w:r>
      <w:r w:rsidRPr="000B1537">
        <w:rPr>
          <w:color w:val="000000"/>
        </w:rPr>
        <w:t>б оспаривании решений, действий</w:t>
      </w:r>
    </w:p>
    <w:p w:rsidR="00F83125" w:rsidRPr="00DE660B" w:rsidRDefault="00DE660B" w:rsidP="00E370D9">
      <w:pPr>
        <w:spacing w:after="0" w:line="240" w:lineRule="auto"/>
        <w:jc w:val="both"/>
        <w:rPr>
          <w:rFonts w:ascii="Times New Roman" w:hAnsi="Times New Roman" w:cs="Times New Roman"/>
          <w:color w:val="000000"/>
        </w:rPr>
      </w:pPr>
      <w:r w:rsidRPr="000B1537">
        <w:rPr>
          <w:rFonts w:ascii="Times New Roman" w:hAnsi="Times New Roman" w:cs="Times New Roman"/>
          <w:color w:val="000000"/>
          <w:sz w:val="24"/>
          <w:szCs w:val="24"/>
        </w:rPr>
        <w:t xml:space="preserve"> </w:t>
      </w:r>
      <w:r w:rsidR="00082F6A" w:rsidRPr="000B1537">
        <w:rPr>
          <w:rFonts w:ascii="Times New Roman" w:hAnsi="Times New Roman" w:cs="Times New Roman"/>
          <w:color w:val="000000"/>
          <w:sz w:val="24"/>
          <w:szCs w:val="24"/>
        </w:rPr>
        <w:t>(бездействий) должностных лиц Администра</w:t>
      </w:r>
      <w:r w:rsidR="002F4ACE" w:rsidRPr="000B1537">
        <w:rPr>
          <w:rFonts w:ascii="Times New Roman" w:hAnsi="Times New Roman" w:cs="Times New Roman"/>
          <w:color w:val="000000"/>
          <w:sz w:val="24"/>
          <w:szCs w:val="24"/>
        </w:rPr>
        <w:t xml:space="preserve">ции </w:t>
      </w:r>
      <w:r w:rsidR="002F4ACE" w:rsidRPr="000B1537">
        <w:rPr>
          <w:rFonts w:ascii="Times New Roman" w:hAnsi="Times New Roman" w:cs="Times New Roman"/>
          <w:sz w:val="24"/>
          <w:szCs w:val="24"/>
        </w:rPr>
        <w:t>муниципального обр</w:t>
      </w:r>
      <w:r w:rsidR="002F4ACE" w:rsidRPr="006A0C36">
        <w:rPr>
          <w:rFonts w:ascii="Times New Roman" w:hAnsi="Times New Roman" w:cs="Times New Roman"/>
          <w:sz w:val="24"/>
          <w:szCs w:val="24"/>
        </w:rPr>
        <w:t>азования</w:t>
      </w:r>
      <w:r w:rsidR="002F4ACE">
        <w:rPr>
          <w:rFonts w:ascii="Times New Roman" w:hAnsi="Times New Roman" w:cs="Times New Roman"/>
          <w:sz w:val="24"/>
          <w:szCs w:val="24"/>
        </w:rPr>
        <w:t xml:space="preserve"> </w:t>
      </w:r>
      <w:r w:rsidR="002F4ACE" w:rsidRPr="006A0C36">
        <w:rPr>
          <w:rFonts w:ascii="Times New Roman" w:hAnsi="Times New Roman" w:cs="Times New Roman"/>
          <w:sz w:val="24"/>
          <w:szCs w:val="24"/>
        </w:rPr>
        <w:t xml:space="preserve">«Муниципальный округ </w:t>
      </w:r>
      <w:r w:rsidR="002F4ACE">
        <w:rPr>
          <w:rFonts w:ascii="Times New Roman" w:hAnsi="Times New Roman" w:cs="Times New Roman"/>
          <w:sz w:val="24"/>
          <w:szCs w:val="24"/>
        </w:rPr>
        <w:t>Можгинс</w:t>
      </w:r>
      <w:r w:rsidR="002F4ACE" w:rsidRPr="006A0C36">
        <w:rPr>
          <w:rFonts w:ascii="Times New Roman" w:hAnsi="Times New Roman" w:cs="Times New Roman"/>
          <w:sz w:val="24"/>
          <w:szCs w:val="24"/>
        </w:rPr>
        <w:t>кий район Удмуртской Республики</w:t>
      </w:r>
      <w:r w:rsidR="002F4ACE">
        <w:rPr>
          <w:rFonts w:ascii="Times New Roman" w:hAnsi="Times New Roman" w:cs="Times New Roman"/>
          <w:sz w:val="24"/>
          <w:szCs w:val="24"/>
        </w:rPr>
        <w:t>»</w:t>
      </w:r>
      <w:r w:rsidR="00082F6A" w:rsidRPr="00DE660B">
        <w:rPr>
          <w:rFonts w:ascii="Times New Roman" w:hAnsi="Times New Roman" w:cs="Times New Roman"/>
          <w:color w:val="000000"/>
        </w:rPr>
        <w:t>, направленных контролируемыми лицами в судебном порядке, за отчетный период;</w:t>
      </w:r>
    </w:p>
    <w:p w:rsidR="00DE660B" w:rsidRPr="00DE660B" w:rsidRDefault="00DE660B" w:rsidP="00E370D9">
      <w:pPr>
        <w:pStyle w:val="a9"/>
        <w:ind w:left="709"/>
        <w:jc w:val="both"/>
        <w:rPr>
          <w:color w:val="000000"/>
        </w:rPr>
      </w:pPr>
      <w:r w:rsidRPr="00DE660B">
        <w:rPr>
          <w:color w:val="000000"/>
        </w:rPr>
        <w:t xml:space="preserve">12.3.14. </w:t>
      </w:r>
      <w:r w:rsidR="00F83125" w:rsidRPr="00DE660B">
        <w:rPr>
          <w:color w:val="000000"/>
        </w:rPr>
        <w:t>к</w:t>
      </w:r>
      <w:r w:rsidR="00082F6A" w:rsidRPr="00DE660B">
        <w:rPr>
          <w:color w:val="000000"/>
        </w:rPr>
        <w:t xml:space="preserve">оличество исковых заявлений об оспаривании </w:t>
      </w:r>
      <w:r w:rsidR="00F83125" w:rsidRPr="00DE660B">
        <w:rPr>
          <w:color w:val="000000"/>
        </w:rPr>
        <w:t>решений, действий</w:t>
      </w:r>
    </w:p>
    <w:p w:rsidR="00082F6A" w:rsidRPr="00DE660B" w:rsidRDefault="00F83125" w:rsidP="00E370D9">
      <w:pPr>
        <w:spacing w:after="0" w:line="240" w:lineRule="auto"/>
        <w:jc w:val="both"/>
        <w:rPr>
          <w:rFonts w:ascii="Times New Roman" w:hAnsi="Times New Roman" w:cs="Times New Roman"/>
          <w:color w:val="000000"/>
        </w:rPr>
      </w:pPr>
      <w:r w:rsidRPr="00DE660B">
        <w:rPr>
          <w:rFonts w:ascii="Times New Roman" w:hAnsi="Times New Roman" w:cs="Times New Roman"/>
          <w:color w:val="000000"/>
        </w:rPr>
        <w:t xml:space="preserve"> (бездействий) </w:t>
      </w:r>
      <w:r w:rsidR="00082F6A" w:rsidRPr="00DE660B">
        <w:rPr>
          <w:rFonts w:ascii="Times New Roman" w:hAnsi="Times New Roman" w:cs="Times New Roman"/>
          <w:color w:val="000000"/>
        </w:rPr>
        <w:t>должностных лиц Администрации</w:t>
      </w:r>
      <w:r w:rsidR="002F4ACE">
        <w:rPr>
          <w:rFonts w:ascii="Times New Roman" w:hAnsi="Times New Roman" w:cs="Times New Roman"/>
          <w:color w:val="000000"/>
        </w:rPr>
        <w:t xml:space="preserve"> </w:t>
      </w:r>
      <w:r w:rsidR="002F4ACE" w:rsidRPr="006A0C36">
        <w:rPr>
          <w:rFonts w:ascii="Times New Roman" w:hAnsi="Times New Roman" w:cs="Times New Roman"/>
          <w:sz w:val="24"/>
          <w:szCs w:val="24"/>
        </w:rPr>
        <w:t>муниципального образования</w:t>
      </w:r>
      <w:r w:rsidR="002F4ACE">
        <w:rPr>
          <w:rFonts w:ascii="Times New Roman" w:hAnsi="Times New Roman" w:cs="Times New Roman"/>
          <w:sz w:val="24"/>
          <w:szCs w:val="24"/>
        </w:rPr>
        <w:t xml:space="preserve"> </w:t>
      </w:r>
      <w:r w:rsidR="002F4ACE" w:rsidRPr="006A0C36">
        <w:rPr>
          <w:rFonts w:ascii="Times New Roman" w:hAnsi="Times New Roman" w:cs="Times New Roman"/>
          <w:sz w:val="24"/>
          <w:szCs w:val="24"/>
        </w:rPr>
        <w:t xml:space="preserve">«Муниципальный округ </w:t>
      </w:r>
      <w:r w:rsidR="002F4ACE">
        <w:rPr>
          <w:rFonts w:ascii="Times New Roman" w:hAnsi="Times New Roman" w:cs="Times New Roman"/>
          <w:sz w:val="24"/>
          <w:szCs w:val="24"/>
        </w:rPr>
        <w:t>Можгинс</w:t>
      </w:r>
      <w:r w:rsidR="002F4ACE" w:rsidRPr="006A0C36">
        <w:rPr>
          <w:rFonts w:ascii="Times New Roman" w:hAnsi="Times New Roman" w:cs="Times New Roman"/>
          <w:sz w:val="24"/>
          <w:szCs w:val="24"/>
        </w:rPr>
        <w:t>кий район Удмуртской Республики</w:t>
      </w:r>
      <w:r w:rsidR="002F4ACE">
        <w:rPr>
          <w:rFonts w:ascii="Times New Roman" w:hAnsi="Times New Roman" w:cs="Times New Roman"/>
          <w:sz w:val="24"/>
          <w:szCs w:val="24"/>
        </w:rPr>
        <w:t>»</w:t>
      </w:r>
      <w:r w:rsidR="00082F6A" w:rsidRPr="00DE660B">
        <w:rPr>
          <w:rFonts w:ascii="Times New Roman" w:hAnsi="Times New Roman" w:cs="Times New Roman"/>
          <w:color w:val="000000"/>
        </w:rPr>
        <w:t>,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DE660B" w:rsidRPr="00DE660B" w:rsidRDefault="00DE660B" w:rsidP="00E370D9">
      <w:pPr>
        <w:pStyle w:val="a9"/>
        <w:ind w:left="709"/>
        <w:jc w:val="both"/>
        <w:rPr>
          <w:color w:val="000000"/>
        </w:rPr>
      </w:pPr>
      <w:r w:rsidRPr="00DE660B">
        <w:rPr>
          <w:color w:val="000000"/>
        </w:rPr>
        <w:t xml:space="preserve">12.3.15. </w:t>
      </w:r>
      <w:r w:rsidR="00F83125" w:rsidRPr="00DE660B">
        <w:rPr>
          <w:color w:val="000000"/>
        </w:rPr>
        <w:t xml:space="preserve"> к</w:t>
      </w:r>
      <w:r w:rsidR="00082F6A" w:rsidRPr="00DE660B">
        <w:rPr>
          <w:color w:val="000000"/>
        </w:rPr>
        <w:t xml:space="preserve">оличество контрольных мероприятий, проведенных с </w:t>
      </w:r>
      <w:proofErr w:type="gramStart"/>
      <w:r w:rsidR="00082F6A" w:rsidRPr="00DE660B">
        <w:rPr>
          <w:color w:val="000000"/>
        </w:rPr>
        <w:t>грубым</w:t>
      </w:r>
      <w:proofErr w:type="gramEnd"/>
    </w:p>
    <w:p w:rsidR="00082F6A" w:rsidRDefault="00082F6A" w:rsidP="00E370D9">
      <w:pPr>
        <w:spacing w:after="0" w:line="240" w:lineRule="auto"/>
        <w:jc w:val="both"/>
        <w:rPr>
          <w:rFonts w:ascii="Times New Roman" w:hAnsi="Times New Roman" w:cs="Times New Roman"/>
          <w:color w:val="000000"/>
        </w:rPr>
      </w:pPr>
      <w:r w:rsidRPr="00DE660B">
        <w:rPr>
          <w:rFonts w:ascii="Times New Roman" w:hAnsi="Times New Roman" w:cs="Times New Roman"/>
          <w:color w:val="000000"/>
        </w:rPr>
        <w:t xml:space="preserve"> </w:t>
      </w:r>
      <w:r w:rsidR="000A2E03">
        <w:rPr>
          <w:rFonts w:ascii="Times New Roman" w:hAnsi="Times New Roman" w:cs="Times New Roman"/>
          <w:color w:val="000000"/>
        </w:rPr>
        <w:t>н</w:t>
      </w:r>
      <w:r w:rsidRPr="00DE660B">
        <w:rPr>
          <w:rFonts w:ascii="Times New Roman" w:hAnsi="Times New Roman" w:cs="Times New Roman"/>
          <w:color w:val="000000"/>
        </w:rPr>
        <w:t>арушением</w:t>
      </w:r>
      <w:r w:rsidR="000A2E03">
        <w:rPr>
          <w:rFonts w:ascii="Times New Roman" w:hAnsi="Times New Roman" w:cs="Times New Roman"/>
          <w:color w:val="000000"/>
        </w:rPr>
        <w:t xml:space="preserve"> </w:t>
      </w:r>
      <w:r w:rsidRPr="00DE660B">
        <w:rPr>
          <w:rFonts w:ascii="Times New Roman" w:hAnsi="Times New Roman" w:cs="Times New Roman"/>
          <w:color w:val="000000"/>
        </w:rPr>
        <w:t xml:space="preserve">требований к организации и осуществлению муниципального контроля и </w:t>
      </w:r>
      <w:proofErr w:type="gramStart"/>
      <w:r w:rsidRPr="00DE660B">
        <w:rPr>
          <w:rFonts w:ascii="Times New Roman" w:hAnsi="Times New Roman" w:cs="Times New Roman"/>
          <w:color w:val="000000"/>
        </w:rPr>
        <w:t>результаты</w:t>
      </w:r>
      <w:proofErr w:type="gramEnd"/>
      <w:r w:rsidRPr="00DE660B">
        <w:rPr>
          <w:rFonts w:ascii="Times New Roman" w:hAnsi="Times New Roman" w:cs="Times New Roman"/>
          <w:color w:val="000000"/>
        </w:rPr>
        <w:t xml:space="preserve"> которых были признаны недействительными и (или) отменены, за отчетный период.</w:t>
      </w:r>
    </w:p>
    <w:p w:rsidR="00E370D9" w:rsidRPr="00DE660B" w:rsidRDefault="00E370D9" w:rsidP="00E370D9">
      <w:pPr>
        <w:spacing w:after="0" w:line="240" w:lineRule="auto"/>
        <w:jc w:val="both"/>
        <w:rPr>
          <w:rFonts w:ascii="Times New Roman" w:hAnsi="Times New Roman" w:cs="Times New Roman"/>
          <w:color w:val="000000"/>
        </w:rPr>
      </w:pPr>
    </w:p>
    <w:p w:rsidR="00082F6A" w:rsidRPr="00082F6A" w:rsidRDefault="00232B07" w:rsidP="00E370D9">
      <w:pPr>
        <w:spacing w:after="0" w:line="240" w:lineRule="auto"/>
        <w:ind w:firstLine="720"/>
        <w:jc w:val="both"/>
        <w:rPr>
          <w:rFonts w:ascii="Times New Roman" w:hAnsi="Times New Roman" w:cs="Times New Roman"/>
          <w:sz w:val="24"/>
          <w:szCs w:val="24"/>
        </w:rPr>
      </w:pPr>
      <w:r w:rsidRPr="00DE660B">
        <w:rPr>
          <w:rFonts w:ascii="Times New Roman" w:hAnsi="Times New Roman" w:cs="Times New Roman"/>
          <w:sz w:val="24"/>
          <w:szCs w:val="24"/>
        </w:rPr>
        <w:t>12</w:t>
      </w:r>
      <w:r w:rsidR="00082F6A" w:rsidRPr="00DE660B">
        <w:rPr>
          <w:rFonts w:ascii="Times New Roman" w:hAnsi="Times New Roman" w:cs="Times New Roman"/>
          <w:sz w:val="24"/>
          <w:szCs w:val="24"/>
        </w:rPr>
        <w:t>.4. Уполномоченный орган ежегодно осуществляют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(надзорных)</w:t>
      </w:r>
      <w:r w:rsidR="00082F6A" w:rsidRPr="00082F6A">
        <w:rPr>
          <w:rFonts w:ascii="Times New Roman" w:hAnsi="Times New Roman" w:cs="Times New Roman"/>
          <w:sz w:val="24"/>
          <w:szCs w:val="24"/>
        </w:rPr>
        <w:t xml:space="preserve"> мероприятий на достижение ключевых показателей.</w:t>
      </w:r>
    </w:p>
    <w:p w:rsidR="00082F6A" w:rsidRPr="00082F6A" w:rsidRDefault="00082F6A" w:rsidP="00E370D9">
      <w:pPr>
        <w:spacing w:after="0" w:line="240" w:lineRule="auto"/>
        <w:ind w:firstLine="720"/>
        <w:jc w:val="both"/>
        <w:rPr>
          <w:rFonts w:ascii="Times New Roman" w:hAnsi="Times New Roman" w:cs="Times New Roman"/>
          <w:sz w:val="24"/>
          <w:szCs w:val="24"/>
        </w:rPr>
      </w:pPr>
      <w:proofErr w:type="gramStart"/>
      <w:r w:rsidRPr="00082F6A">
        <w:rPr>
          <w:rFonts w:ascii="Times New Roman" w:hAnsi="Times New Roman" w:cs="Times New Roman"/>
          <w:sz w:val="24"/>
          <w:szCs w:val="24"/>
        </w:rPr>
        <w:t>Годовой доклад уполномоченного органа, в соответствии с частью 10 статьи 30 Федерального закона № 248-ФЗ, должен отвечать требованиям, установленным Правительством Российской Федерации, и размещается ежегодно не позднее 1 февраля на официальном сайте муниципального образования «Муниципальный округ Можгинский район Удмуртской Республики» в сети Интернет.</w:t>
      </w:r>
      <w:r w:rsidR="00232B07">
        <w:rPr>
          <w:rFonts w:ascii="Times New Roman" w:hAnsi="Times New Roman" w:cs="Times New Roman"/>
          <w:sz w:val="24"/>
          <w:szCs w:val="24"/>
        </w:rPr>
        <w:t>»</w:t>
      </w:r>
      <w:r w:rsidR="00E370D9">
        <w:rPr>
          <w:rFonts w:ascii="Times New Roman" w:hAnsi="Times New Roman" w:cs="Times New Roman"/>
          <w:sz w:val="24"/>
          <w:szCs w:val="24"/>
        </w:rPr>
        <w:t>;</w:t>
      </w:r>
      <w:proofErr w:type="gramEnd"/>
    </w:p>
    <w:p w:rsidR="00D10A76" w:rsidRDefault="0043455C" w:rsidP="0077155E">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ж</w:t>
      </w:r>
      <w:r w:rsidR="00D10A76" w:rsidRPr="00082F6A">
        <w:rPr>
          <w:rFonts w:ascii="Times New Roman" w:hAnsi="Times New Roman" w:cs="Times New Roman"/>
          <w:sz w:val="24"/>
          <w:szCs w:val="24"/>
        </w:rPr>
        <w:t xml:space="preserve">)  приложение </w:t>
      </w:r>
      <w:r>
        <w:rPr>
          <w:rFonts w:ascii="Times New Roman" w:hAnsi="Times New Roman" w:cs="Times New Roman"/>
          <w:sz w:val="24"/>
          <w:szCs w:val="24"/>
        </w:rPr>
        <w:t xml:space="preserve">№ </w:t>
      </w:r>
      <w:r w:rsidR="00D10A76" w:rsidRPr="00082F6A">
        <w:rPr>
          <w:rFonts w:ascii="Times New Roman" w:hAnsi="Times New Roman" w:cs="Times New Roman"/>
          <w:sz w:val="24"/>
          <w:szCs w:val="24"/>
        </w:rPr>
        <w:t xml:space="preserve">11 </w:t>
      </w:r>
      <w:r w:rsidR="00232B07">
        <w:rPr>
          <w:rFonts w:ascii="Times New Roman" w:hAnsi="Times New Roman" w:cs="Times New Roman"/>
          <w:sz w:val="24"/>
          <w:szCs w:val="24"/>
        </w:rPr>
        <w:t xml:space="preserve">к Положению </w:t>
      </w:r>
      <w:r>
        <w:rPr>
          <w:rFonts w:ascii="Times New Roman" w:hAnsi="Times New Roman" w:cs="Times New Roman"/>
          <w:sz w:val="24"/>
          <w:szCs w:val="24"/>
        </w:rPr>
        <w:t xml:space="preserve">исключить. </w:t>
      </w:r>
    </w:p>
    <w:p w:rsidR="0043455C" w:rsidRPr="00082F6A" w:rsidRDefault="0043455C" w:rsidP="0077155E">
      <w:pPr>
        <w:spacing w:line="240" w:lineRule="auto"/>
        <w:ind w:firstLine="708"/>
        <w:contextualSpacing/>
        <w:jc w:val="both"/>
        <w:rPr>
          <w:rFonts w:ascii="Times New Roman" w:hAnsi="Times New Roman" w:cs="Times New Roman"/>
          <w:sz w:val="24"/>
          <w:szCs w:val="24"/>
        </w:rPr>
      </w:pPr>
    </w:p>
    <w:p w:rsidR="0043455C" w:rsidRDefault="00D10A76" w:rsidP="0077155E">
      <w:pPr>
        <w:spacing w:line="240" w:lineRule="auto"/>
        <w:ind w:firstLine="709"/>
        <w:contextualSpacing/>
        <w:jc w:val="both"/>
        <w:rPr>
          <w:rFonts w:ascii="Times New Roman" w:hAnsi="Times New Roman" w:cs="Times New Roman"/>
          <w:sz w:val="24"/>
          <w:szCs w:val="24"/>
        </w:rPr>
      </w:pPr>
      <w:r w:rsidRPr="00082F6A">
        <w:rPr>
          <w:rFonts w:ascii="Times New Roman" w:hAnsi="Times New Roman" w:cs="Times New Roman"/>
          <w:sz w:val="24"/>
          <w:szCs w:val="24"/>
        </w:rPr>
        <w:t xml:space="preserve">2. </w:t>
      </w:r>
      <w:r w:rsidR="0043455C">
        <w:rPr>
          <w:rFonts w:ascii="Times New Roman" w:hAnsi="Times New Roman" w:cs="Times New Roman"/>
          <w:sz w:val="24"/>
          <w:szCs w:val="24"/>
        </w:rPr>
        <w:t>Опубликовать н</w:t>
      </w:r>
      <w:r w:rsidRPr="00082F6A">
        <w:rPr>
          <w:rFonts w:ascii="Times New Roman" w:hAnsi="Times New Roman" w:cs="Times New Roman"/>
          <w:sz w:val="24"/>
          <w:szCs w:val="24"/>
        </w:rPr>
        <w:t xml:space="preserve">астоящее решение в </w:t>
      </w:r>
      <w:r w:rsidR="0043455C">
        <w:rPr>
          <w:rFonts w:ascii="Times New Roman" w:hAnsi="Times New Roman" w:cs="Times New Roman"/>
          <w:sz w:val="24"/>
          <w:szCs w:val="24"/>
        </w:rPr>
        <w:t xml:space="preserve">информационно-телекоммуникационной сети «Интернет» на </w:t>
      </w:r>
      <w:r w:rsidRPr="00082F6A">
        <w:rPr>
          <w:rFonts w:ascii="Times New Roman" w:hAnsi="Times New Roman" w:cs="Times New Roman"/>
          <w:sz w:val="24"/>
          <w:szCs w:val="24"/>
        </w:rPr>
        <w:t xml:space="preserve"> официальном сайте муниципального образования</w:t>
      </w:r>
      <w:r w:rsidR="00E370D9">
        <w:rPr>
          <w:rFonts w:ascii="Times New Roman" w:hAnsi="Times New Roman" w:cs="Times New Roman"/>
          <w:sz w:val="24"/>
          <w:szCs w:val="24"/>
        </w:rPr>
        <w:t xml:space="preserve"> </w:t>
      </w:r>
      <w:r w:rsidR="00E370D9" w:rsidRPr="00E370D9">
        <w:rPr>
          <w:rFonts w:ascii="Times New Roman" w:hAnsi="Times New Roman" w:cs="Times New Roman"/>
          <w:sz w:val="24"/>
          <w:szCs w:val="24"/>
        </w:rPr>
        <w:t xml:space="preserve">«Муниципальный округ </w:t>
      </w:r>
      <w:proofErr w:type="spellStart"/>
      <w:r w:rsidR="00E370D9" w:rsidRPr="00E370D9">
        <w:rPr>
          <w:rFonts w:ascii="Times New Roman" w:hAnsi="Times New Roman" w:cs="Times New Roman"/>
          <w:sz w:val="24"/>
          <w:szCs w:val="24"/>
        </w:rPr>
        <w:t>Можгинский</w:t>
      </w:r>
      <w:proofErr w:type="spellEnd"/>
      <w:r w:rsidR="00E370D9" w:rsidRPr="00E370D9">
        <w:rPr>
          <w:rFonts w:ascii="Times New Roman" w:hAnsi="Times New Roman" w:cs="Times New Roman"/>
          <w:sz w:val="24"/>
          <w:szCs w:val="24"/>
        </w:rPr>
        <w:t xml:space="preserve"> район Удмуртской Республики»</w:t>
      </w:r>
      <w:r w:rsidRPr="00082F6A">
        <w:rPr>
          <w:rFonts w:ascii="Times New Roman" w:hAnsi="Times New Roman" w:cs="Times New Roman"/>
          <w:sz w:val="24"/>
          <w:szCs w:val="24"/>
        </w:rPr>
        <w:t xml:space="preserve"> </w:t>
      </w:r>
      <w:r w:rsidR="0043455C">
        <w:rPr>
          <w:rFonts w:ascii="Times New Roman" w:hAnsi="Times New Roman" w:cs="Times New Roman"/>
          <w:sz w:val="24"/>
          <w:szCs w:val="24"/>
        </w:rPr>
        <w:t xml:space="preserve"> и в Собрании муниципальных правовых </w:t>
      </w:r>
      <w:r w:rsidR="00F311ED">
        <w:rPr>
          <w:rFonts w:ascii="Times New Roman" w:hAnsi="Times New Roman" w:cs="Times New Roman"/>
          <w:sz w:val="24"/>
          <w:szCs w:val="24"/>
        </w:rPr>
        <w:t xml:space="preserve">актов </w:t>
      </w:r>
      <w:r w:rsidR="0043455C" w:rsidRPr="00082F6A">
        <w:rPr>
          <w:rFonts w:ascii="Times New Roman" w:hAnsi="Times New Roman" w:cs="Times New Roman"/>
          <w:sz w:val="24"/>
          <w:szCs w:val="24"/>
        </w:rPr>
        <w:t xml:space="preserve">муниципального образования «Муниципальный округ Можгинский район Удмуртской Республики». </w:t>
      </w:r>
    </w:p>
    <w:p w:rsidR="00F311ED" w:rsidRDefault="00F311ED" w:rsidP="0077155E">
      <w:pPr>
        <w:spacing w:line="240" w:lineRule="auto"/>
        <w:ind w:firstLine="709"/>
        <w:contextualSpacing/>
        <w:jc w:val="both"/>
        <w:rPr>
          <w:rFonts w:ascii="Times New Roman" w:hAnsi="Times New Roman" w:cs="Times New Roman"/>
          <w:sz w:val="24"/>
          <w:szCs w:val="24"/>
        </w:rPr>
      </w:pPr>
    </w:p>
    <w:p w:rsidR="00D10A76" w:rsidRPr="00082F6A" w:rsidRDefault="00D10A76" w:rsidP="00D10A76">
      <w:pPr>
        <w:contextualSpacing/>
        <w:jc w:val="both"/>
        <w:rPr>
          <w:rFonts w:ascii="Times New Roman" w:hAnsi="Times New Roman" w:cs="Times New Roman"/>
          <w:sz w:val="24"/>
          <w:szCs w:val="24"/>
        </w:rPr>
      </w:pPr>
    </w:p>
    <w:p w:rsidR="00AA3E0C" w:rsidRPr="00082F6A" w:rsidRDefault="005D0F50" w:rsidP="005D0F50">
      <w:pPr>
        <w:pStyle w:val="1"/>
        <w:jc w:val="both"/>
        <w:rPr>
          <w:b w:val="0"/>
          <w:szCs w:val="24"/>
        </w:rPr>
      </w:pPr>
      <w:r>
        <w:rPr>
          <w:rFonts w:eastAsiaTheme="minorHAnsi"/>
          <w:b w:val="0"/>
          <w:szCs w:val="24"/>
          <w:lang w:eastAsia="en-US"/>
        </w:rPr>
        <w:t xml:space="preserve">     </w:t>
      </w:r>
      <w:r w:rsidR="00AA3E0C" w:rsidRPr="00082F6A">
        <w:rPr>
          <w:b w:val="0"/>
          <w:szCs w:val="24"/>
        </w:rPr>
        <w:t xml:space="preserve">Председатель Совета депутатов </w:t>
      </w:r>
    </w:p>
    <w:p w:rsidR="00AA3E0C" w:rsidRPr="00082F6A" w:rsidRDefault="00AA3E0C" w:rsidP="00AA3E0C">
      <w:pPr>
        <w:pStyle w:val="1"/>
        <w:ind w:firstLine="284"/>
        <w:jc w:val="both"/>
        <w:rPr>
          <w:b w:val="0"/>
          <w:szCs w:val="24"/>
        </w:rPr>
      </w:pPr>
      <w:r w:rsidRPr="00082F6A">
        <w:rPr>
          <w:b w:val="0"/>
          <w:szCs w:val="24"/>
        </w:rPr>
        <w:t xml:space="preserve">муниципального образования </w:t>
      </w:r>
    </w:p>
    <w:p w:rsidR="00AA3E0C" w:rsidRPr="00082F6A" w:rsidRDefault="00AA3E0C" w:rsidP="00AA3E0C">
      <w:pPr>
        <w:pStyle w:val="1"/>
        <w:ind w:firstLine="284"/>
        <w:jc w:val="both"/>
        <w:rPr>
          <w:b w:val="0"/>
          <w:szCs w:val="24"/>
        </w:rPr>
      </w:pPr>
      <w:r w:rsidRPr="00082F6A">
        <w:rPr>
          <w:b w:val="0"/>
          <w:szCs w:val="24"/>
        </w:rPr>
        <w:t>«Муниципальный округ Можгинский район</w:t>
      </w:r>
    </w:p>
    <w:p w:rsidR="00AA3E0C" w:rsidRPr="00082F6A" w:rsidRDefault="00AA3E0C" w:rsidP="00AA3E0C">
      <w:pPr>
        <w:pStyle w:val="1"/>
        <w:ind w:firstLine="284"/>
        <w:jc w:val="both"/>
        <w:rPr>
          <w:b w:val="0"/>
          <w:szCs w:val="24"/>
        </w:rPr>
      </w:pPr>
      <w:r w:rsidRPr="00082F6A">
        <w:rPr>
          <w:b w:val="0"/>
          <w:szCs w:val="24"/>
        </w:rPr>
        <w:t xml:space="preserve">Удмуртской Республики»                                                                            </w:t>
      </w:r>
      <w:proofErr w:type="spellStart"/>
      <w:r w:rsidRPr="00082F6A">
        <w:rPr>
          <w:b w:val="0"/>
          <w:szCs w:val="24"/>
        </w:rPr>
        <w:t>Г.П.Королькова</w:t>
      </w:r>
      <w:proofErr w:type="spellEnd"/>
    </w:p>
    <w:p w:rsidR="00AA3E0C" w:rsidRPr="00082F6A" w:rsidRDefault="00AA3E0C" w:rsidP="00AA3E0C">
      <w:pPr>
        <w:rPr>
          <w:rFonts w:ascii="Times New Roman" w:hAnsi="Times New Roman" w:cs="Times New Roman"/>
          <w:sz w:val="24"/>
          <w:szCs w:val="24"/>
        </w:rPr>
      </w:pPr>
    </w:p>
    <w:p w:rsidR="00AA3E0C" w:rsidRPr="00082F6A" w:rsidRDefault="00AA3E0C" w:rsidP="00AA3E0C">
      <w:pPr>
        <w:pStyle w:val="2"/>
        <w:ind w:firstLine="284"/>
        <w:jc w:val="both"/>
        <w:rPr>
          <w:szCs w:val="24"/>
        </w:rPr>
      </w:pPr>
      <w:r w:rsidRPr="00082F6A">
        <w:rPr>
          <w:szCs w:val="24"/>
        </w:rPr>
        <w:t>Глава муниципального образования</w:t>
      </w:r>
    </w:p>
    <w:p w:rsidR="00AA3E0C" w:rsidRPr="00082F6A" w:rsidRDefault="00AA3E0C" w:rsidP="00AA3E0C">
      <w:pPr>
        <w:pStyle w:val="1"/>
        <w:ind w:firstLine="284"/>
        <w:jc w:val="both"/>
        <w:rPr>
          <w:b w:val="0"/>
          <w:szCs w:val="24"/>
        </w:rPr>
      </w:pPr>
      <w:r w:rsidRPr="00082F6A">
        <w:rPr>
          <w:b w:val="0"/>
          <w:szCs w:val="24"/>
        </w:rPr>
        <w:t>«Муниципальный округ Можгинский район</w:t>
      </w:r>
    </w:p>
    <w:p w:rsidR="00AA3E0C" w:rsidRPr="00082F6A" w:rsidRDefault="00AA3E0C" w:rsidP="00AA3E0C">
      <w:pPr>
        <w:pStyle w:val="1"/>
        <w:ind w:firstLine="284"/>
        <w:jc w:val="both"/>
        <w:rPr>
          <w:b w:val="0"/>
          <w:szCs w:val="24"/>
        </w:rPr>
      </w:pPr>
      <w:r w:rsidRPr="00082F6A">
        <w:rPr>
          <w:b w:val="0"/>
          <w:szCs w:val="24"/>
        </w:rPr>
        <w:t>Удмуртской Республики»                                                                             А.Г.Васильев</w:t>
      </w:r>
    </w:p>
    <w:p w:rsidR="00975DBD" w:rsidRDefault="00975DBD" w:rsidP="00975D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D0F50" w:rsidRPr="00082F6A" w:rsidRDefault="005D0F50" w:rsidP="00975D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033C9" w:rsidRPr="00082F6A" w:rsidRDefault="00975DBD" w:rsidP="009033C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82F6A">
        <w:rPr>
          <w:rFonts w:ascii="Times New Roman" w:eastAsia="Times New Roman" w:hAnsi="Times New Roman" w:cs="Times New Roman"/>
          <w:bCs/>
          <w:sz w:val="24"/>
          <w:szCs w:val="24"/>
          <w:lang w:eastAsia="ru-RU"/>
        </w:rPr>
        <w:t xml:space="preserve">        г. Можга</w:t>
      </w:r>
    </w:p>
    <w:p w:rsidR="00975DBD" w:rsidRPr="00082F6A" w:rsidRDefault="00E370D9" w:rsidP="009033C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30 марта</w:t>
      </w:r>
      <w:r w:rsidR="00AE2100" w:rsidRPr="00082F6A">
        <w:rPr>
          <w:rFonts w:ascii="Times New Roman" w:eastAsia="Times New Roman" w:hAnsi="Times New Roman" w:cs="Times New Roman"/>
          <w:bCs/>
          <w:sz w:val="24"/>
          <w:szCs w:val="24"/>
          <w:lang w:eastAsia="ru-RU"/>
        </w:rPr>
        <w:t xml:space="preserve"> 202</w:t>
      </w:r>
      <w:r w:rsidR="006A0C36" w:rsidRPr="00082F6A">
        <w:rPr>
          <w:rFonts w:ascii="Times New Roman" w:eastAsia="Times New Roman" w:hAnsi="Times New Roman" w:cs="Times New Roman"/>
          <w:bCs/>
          <w:sz w:val="24"/>
          <w:szCs w:val="24"/>
          <w:lang w:eastAsia="ru-RU"/>
        </w:rPr>
        <w:t>2</w:t>
      </w:r>
      <w:r w:rsidR="00975DBD" w:rsidRPr="00082F6A">
        <w:rPr>
          <w:rFonts w:ascii="Times New Roman" w:eastAsia="Times New Roman" w:hAnsi="Times New Roman" w:cs="Times New Roman"/>
          <w:bCs/>
          <w:sz w:val="24"/>
          <w:szCs w:val="24"/>
          <w:lang w:eastAsia="ru-RU"/>
        </w:rPr>
        <w:t xml:space="preserve"> года</w:t>
      </w:r>
    </w:p>
    <w:p w:rsidR="00975DBD" w:rsidRPr="00082F6A" w:rsidRDefault="00975DBD" w:rsidP="009033C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82F6A">
        <w:rPr>
          <w:rFonts w:ascii="Times New Roman" w:eastAsia="Times New Roman" w:hAnsi="Times New Roman" w:cs="Times New Roman"/>
          <w:bCs/>
          <w:sz w:val="24"/>
          <w:szCs w:val="24"/>
          <w:lang w:eastAsia="ru-RU"/>
        </w:rPr>
        <w:t xml:space="preserve">         № ____</w:t>
      </w:r>
    </w:p>
    <w:p w:rsidR="005D0F50" w:rsidRDefault="005D0F50" w:rsidP="00AA3E0C">
      <w:pPr>
        <w:jc w:val="both"/>
        <w:rPr>
          <w:rFonts w:ascii="Times New Roman" w:hAnsi="Times New Roman" w:cs="Times New Roman"/>
          <w:sz w:val="24"/>
          <w:szCs w:val="24"/>
        </w:rPr>
      </w:pPr>
    </w:p>
    <w:p w:rsidR="000C20E5" w:rsidRDefault="000C20E5" w:rsidP="00AA3E0C">
      <w:pPr>
        <w:jc w:val="both"/>
        <w:rPr>
          <w:rFonts w:ascii="Times New Roman" w:hAnsi="Times New Roman" w:cs="Times New Roman"/>
          <w:sz w:val="24"/>
          <w:szCs w:val="24"/>
        </w:rPr>
      </w:pPr>
    </w:p>
    <w:p w:rsidR="000C20E5" w:rsidRDefault="000C20E5" w:rsidP="00AA3E0C">
      <w:pPr>
        <w:jc w:val="both"/>
        <w:rPr>
          <w:rFonts w:ascii="Times New Roman" w:hAnsi="Times New Roman" w:cs="Times New Roman"/>
          <w:sz w:val="24"/>
          <w:szCs w:val="24"/>
        </w:rPr>
      </w:pPr>
    </w:p>
    <w:p w:rsidR="000C20E5" w:rsidRDefault="000C20E5" w:rsidP="00AA3E0C">
      <w:pPr>
        <w:jc w:val="both"/>
        <w:rPr>
          <w:rFonts w:ascii="Times New Roman" w:hAnsi="Times New Roman" w:cs="Times New Roman"/>
          <w:sz w:val="24"/>
          <w:szCs w:val="24"/>
        </w:rPr>
      </w:pPr>
    </w:p>
    <w:p w:rsidR="000C20E5" w:rsidRDefault="000C20E5" w:rsidP="00AA3E0C">
      <w:pPr>
        <w:jc w:val="both"/>
        <w:rPr>
          <w:rFonts w:ascii="Times New Roman" w:hAnsi="Times New Roman" w:cs="Times New Roman"/>
          <w:sz w:val="24"/>
          <w:szCs w:val="24"/>
        </w:rPr>
      </w:pPr>
    </w:p>
    <w:p w:rsidR="000C20E5" w:rsidRDefault="000C20E5" w:rsidP="00AA3E0C">
      <w:pPr>
        <w:jc w:val="both"/>
        <w:rPr>
          <w:rFonts w:ascii="Times New Roman" w:hAnsi="Times New Roman" w:cs="Times New Roman"/>
          <w:sz w:val="24"/>
          <w:szCs w:val="24"/>
        </w:rPr>
      </w:pPr>
    </w:p>
    <w:p w:rsidR="000C20E5" w:rsidRPr="00082F6A" w:rsidRDefault="000C20E5" w:rsidP="00AA3E0C">
      <w:pPr>
        <w:jc w:val="both"/>
        <w:rPr>
          <w:rFonts w:ascii="Times New Roman" w:hAnsi="Times New Roman" w:cs="Times New Roman"/>
          <w:sz w:val="24"/>
          <w:szCs w:val="24"/>
        </w:rPr>
      </w:pPr>
    </w:p>
    <w:p w:rsidR="00E370D9" w:rsidRDefault="00AA3E0C" w:rsidP="00E370D9">
      <w:pPr>
        <w:jc w:val="both"/>
        <w:rPr>
          <w:rFonts w:ascii="Times New Roman" w:hAnsi="Times New Roman" w:cs="Times New Roman"/>
          <w:sz w:val="20"/>
          <w:szCs w:val="20"/>
        </w:rPr>
      </w:pPr>
      <w:r w:rsidRPr="0077155E">
        <w:rPr>
          <w:rFonts w:ascii="Times New Roman" w:hAnsi="Times New Roman" w:cs="Times New Roman"/>
          <w:sz w:val="20"/>
          <w:szCs w:val="20"/>
        </w:rPr>
        <w:t>Проект вносит:</w:t>
      </w:r>
    </w:p>
    <w:p w:rsidR="00456CB2" w:rsidRPr="00E370D9" w:rsidRDefault="00456CB2" w:rsidP="00E370D9">
      <w:pPr>
        <w:spacing w:after="0" w:line="240" w:lineRule="auto"/>
        <w:jc w:val="both"/>
        <w:rPr>
          <w:rFonts w:ascii="Times New Roman" w:hAnsi="Times New Roman" w:cs="Times New Roman"/>
          <w:sz w:val="20"/>
          <w:szCs w:val="20"/>
        </w:rPr>
      </w:pPr>
      <w:r w:rsidRPr="0077155E">
        <w:rPr>
          <w:rFonts w:ascii="Times New Roman" w:hAnsi="Times New Roman" w:cs="Times New Roman"/>
          <w:bCs/>
          <w:sz w:val="20"/>
          <w:szCs w:val="20"/>
        </w:rPr>
        <w:t xml:space="preserve">Заместитель главы Администрации района </w:t>
      </w:r>
      <w:proofErr w:type="gramStart"/>
      <w:r w:rsidRPr="0077155E">
        <w:rPr>
          <w:rFonts w:ascii="Times New Roman" w:hAnsi="Times New Roman" w:cs="Times New Roman"/>
          <w:bCs/>
          <w:sz w:val="20"/>
          <w:szCs w:val="20"/>
        </w:rPr>
        <w:t>по</w:t>
      </w:r>
      <w:proofErr w:type="gramEnd"/>
      <w:r w:rsidRPr="0077155E">
        <w:rPr>
          <w:rFonts w:ascii="Times New Roman" w:hAnsi="Times New Roman" w:cs="Times New Roman"/>
          <w:bCs/>
          <w:sz w:val="20"/>
          <w:szCs w:val="20"/>
        </w:rPr>
        <w:t xml:space="preserve">   </w:t>
      </w:r>
    </w:p>
    <w:p w:rsidR="00D10A76" w:rsidRPr="0077155E" w:rsidRDefault="00456CB2" w:rsidP="00E370D9">
      <w:pPr>
        <w:spacing w:after="0" w:line="240" w:lineRule="auto"/>
        <w:jc w:val="both"/>
        <w:rPr>
          <w:rFonts w:ascii="Times New Roman" w:hAnsi="Times New Roman" w:cs="Times New Roman"/>
          <w:bCs/>
          <w:sz w:val="20"/>
          <w:szCs w:val="20"/>
        </w:rPr>
      </w:pPr>
      <w:r w:rsidRPr="0077155E">
        <w:rPr>
          <w:rFonts w:ascii="Times New Roman" w:hAnsi="Times New Roman" w:cs="Times New Roman"/>
          <w:bCs/>
          <w:sz w:val="20"/>
          <w:szCs w:val="20"/>
        </w:rPr>
        <w:t>сельскому хозяйству, экономике</w:t>
      </w:r>
    </w:p>
    <w:p w:rsidR="00456CB2" w:rsidRPr="0077155E" w:rsidRDefault="00456CB2" w:rsidP="00E370D9">
      <w:pPr>
        <w:spacing w:after="0" w:line="240" w:lineRule="auto"/>
        <w:jc w:val="both"/>
        <w:rPr>
          <w:rFonts w:ascii="Times New Roman" w:hAnsi="Times New Roman" w:cs="Times New Roman"/>
          <w:bCs/>
          <w:sz w:val="20"/>
          <w:szCs w:val="20"/>
        </w:rPr>
      </w:pPr>
      <w:r w:rsidRPr="0077155E">
        <w:rPr>
          <w:rFonts w:ascii="Times New Roman" w:hAnsi="Times New Roman" w:cs="Times New Roman"/>
          <w:bCs/>
          <w:sz w:val="20"/>
          <w:szCs w:val="20"/>
        </w:rPr>
        <w:t xml:space="preserve"> и проектной деятельности                                  </w:t>
      </w:r>
      <w:r w:rsidR="00D10A76" w:rsidRPr="0077155E">
        <w:rPr>
          <w:rFonts w:ascii="Times New Roman" w:hAnsi="Times New Roman" w:cs="Times New Roman"/>
          <w:bCs/>
          <w:sz w:val="20"/>
          <w:szCs w:val="20"/>
        </w:rPr>
        <w:t xml:space="preserve">                                            </w:t>
      </w:r>
      <w:r w:rsidRPr="0077155E">
        <w:rPr>
          <w:rFonts w:ascii="Times New Roman" w:hAnsi="Times New Roman" w:cs="Times New Roman"/>
          <w:bCs/>
          <w:sz w:val="20"/>
          <w:szCs w:val="20"/>
        </w:rPr>
        <w:t xml:space="preserve">              К.</w:t>
      </w:r>
      <w:r w:rsidR="00E370D9">
        <w:rPr>
          <w:rFonts w:ascii="Times New Roman" w:hAnsi="Times New Roman" w:cs="Times New Roman"/>
          <w:bCs/>
          <w:sz w:val="20"/>
          <w:szCs w:val="20"/>
        </w:rPr>
        <w:t xml:space="preserve"> </w:t>
      </w:r>
      <w:r w:rsidRPr="0077155E">
        <w:rPr>
          <w:rFonts w:ascii="Times New Roman" w:hAnsi="Times New Roman" w:cs="Times New Roman"/>
          <w:bCs/>
          <w:sz w:val="20"/>
          <w:szCs w:val="20"/>
        </w:rPr>
        <w:t>И.</w:t>
      </w:r>
      <w:r w:rsidR="00E370D9">
        <w:rPr>
          <w:rFonts w:ascii="Times New Roman" w:hAnsi="Times New Roman" w:cs="Times New Roman"/>
          <w:bCs/>
          <w:sz w:val="20"/>
          <w:szCs w:val="20"/>
        </w:rPr>
        <w:t xml:space="preserve"> </w:t>
      </w:r>
      <w:proofErr w:type="spellStart"/>
      <w:r w:rsidRPr="0077155E">
        <w:rPr>
          <w:rFonts w:ascii="Times New Roman" w:hAnsi="Times New Roman" w:cs="Times New Roman"/>
          <w:bCs/>
          <w:sz w:val="20"/>
          <w:szCs w:val="20"/>
        </w:rPr>
        <w:t>Порымов</w:t>
      </w:r>
      <w:proofErr w:type="spellEnd"/>
    </w:p>
    <w:p w:rsidR="00456CB2" w:rsidRPr="0077155E" w:rsidRDefault="00456CB2" w:rsidP="00AA3E0C">
      <w:pPr>
        <w:jc w:val="both"/>
        <w:rPr>
          <w:rFonts w:ascii="Times New Roman" w:hAnsi="Times New Roman" w:cs="Times New Roman"/>
          <w:sz w:val="20"/>
          <w:szCs w:val="20"/>
        </w:rPr>
      </w:pPr>
    </w:p>
    <w:p w:rsidR="00456CB2" w:rsidRPr="0077155E" w:rsidRDefault="00456CB2" w:rsidP="00456CB2">
      <w:pPr>
        <w:jc w:val="both"/>
        <w:rPr>
          <w:rFonts w:ascii="Times New Roman" w:hAnsi="Times New Roman" w:cs="Times New Roman"/>
          <w:sz w:val="20"/>
          <w:szCs w:val="20"/>
        </w:rPr>
      </w:pPr>
      <w:r w:rsidRPr="0077155E">
        <w:rPr>
          <w:rFonts w:ascii="Times New Roman" w:hAnsi="Times New Roman" w:cs="Times New Roman"/>
          <w:sz w:val="20"/>
          <w:szCs w:val="20"/>
        </w:rPr>
        <w:t>Согласовано:</w:t>
      </w:r>
    </w:p>
    <w:p w:rsidR="00565212" w:rsidRPr="0077155E" w:rsidRDefault="00565212" w:rsidP="00565212">
      <w:pPr>
        <w:pStyle w:val="1"/>
        <w:jc w:val="both"/>
        <w:rPr>
          <w:b w:val="0"/>
          <w:sz w:val="20"/>
        </w:rPr>
      </w:pPr>
      <w:r w:rsidRPr="0077155E">
        <w:rPr>
          <w:b w:val="0"/>
          <w:sz w:val="20"/>
        </w:rPr>
        <w:t xml:space="preserve">Председатель Совета депутатов </w:t>
      </w:r>
    </w:p>
    <w:p w:rsidR="00565212" w:rsidRPr="0077155E" w:rsidRDefault="00565212" w:rsidP="00565212">
      <w:pPr>
        <w:pStyle w:val="1"/>
        <w:jc w:val="both"/>
        <w:rPr>
          <w:b w:val="0"/>
          <w:sz w:val="20"/>
        </w:rPr>
      </w:pPr>
      <w:r w:rsidRPr="0077155E">
        <w:rPr>
          <w:b w:val="0"/>
          <w:sz w:val="20"/>
        </w:rPr>
        <w:t xml:space="preserve">муниципального образования </w:t>
      </w:r>
    </w:p>
    <w:p w:rsidR="00565212" w:rsidRPr="0077155E" w:rsidRDefault="00565212" w:rsidP="00565212">
      <w:pPr>
        <w:pStyle w:val="1"/>
        <w:jc w:val="both"/>
        <w:rPr>
          <w:b w:val="0"/>
          <w:sz w:val="20"/>
        </w:rPr>
      </w:pPr>
      <w:r w:rsidRPr="0077155E">
        <w:rPr>
          <w:b w:val="0"/>
          <w:sz w:val="20"/>
        </w:rPr>
        <w:t>«Муниципальный округ Можгинский район</w:t>
      </w:r>
    </w:p>
    <w:p w:rsidR="00565212" w:rsidRPr="001F5C3E" w:rsidRDefault="00565212" w:rsidP="001F5C3E">
      <w:pPr>
        <w:pStyle w:val="1"/>
        <w:jc w:val="both"/>
        <w:rPr>
          <w:b w:val="0"/>
          <w:sz w:val="20"/>
        </w:rPr>
      </w:pPr>
      <w:r w:rsidRPr="0077155E">
        <w:rPr>
          <w:b w:val="0"/>
          <w:sz w:val="20"/>
        </w:rPr>
        <w:t xml:space="preserve">Удмуртской Республики»                                                                     </w:t>
      </w:r>
      <w:r w:rsidR="00D10A76" w:rsidRPr="0077155E">
        <w:rPr>
          <w:b w:val="0"/>
          <w:sz w:val="20"/>
        </w:rPr>
        <w:t xml:space="preserve">         </w:t>
      </w:r>
      <w:r w:rsidRPr="0077155E">
        <w:rPr>
          <w:b w:val="0"/>
          <w:sz w:val="20"/>
        </w:rPr>
        <w:t xml:space="preserve">  </w:t>
      </w:r>
      <w:r w:rsidR="00D10A76" w:rsidRPr="0077155E">
        <w:rPr>
          <w:b w:val="0"/>
          <w:sz w:val="20"/>
        </w:rPr>
        <w:t xml:space="preserve">    </w:t>
      </w:r>
      <w:r w:rsidRPr="0077155E">
        <w:rPr>
          <w:b w:val="0"/>
          <w:sz w:val="20"/>
        </w:rPr>
        <w:t xml:space="preserve">         Г.</w:t>
      </w:r>
      <w:r w:rsidR="000C20E5">
        <w:rPr>
          <w:b w:val="0"/>
          <w:sz w:val="20"/>
        </w:rPr>
        <w:t xml:space="preserve"> </w:t>
      </w:r>
      <w:r w:rsidRPr="0077155E">
        <w:rPr>
          <w:b w:val="0"/>
          <w:sz w:val="20"/>
        </w:rPr>
        <w:t>П.</w:t>
      </w:r>
      <w:r w:rsidR="000C20E5">
        <w:rPr>
          <w:b w:val="0"/>
          <w:sz w:val="20"/>
        </w:rPr>
        <w:t xml:space="preserve"> </w:t>
      </w:r>
      <w:proofErr w:type="spellStart"/>
      <w:r w:rsidRPr="0077155E">
        <w:rPr>
          <w:b w:val="0"/>
          <w:sz w:val="20"/>
        </w:rPr>
        <w:t>Королькова</w:t>
      </w:r>
      <w:proofErr w:type="spellEnd"/>
    </w:p>
    <w:p w:rsidR="000C20E5" w:rsidRDefault="000C20E5" w:rsidP="00565212">
      <w:pPr>
        <w:pStyle w:val="2"/>
        <w:jc w:val="both"/>
        <w:rPr>
          <w:sz w:val="20"/>
        </w:rPr>
      </w:pPr>
    </w:p>
    <w:p w:rsidR="00565212" w:rsidRPr="0077155E" w:rsidRDefault="00565212" w:rsidP="00565212">
      <w:pPr>
        <w:pStyle w:val="2"/>
        <w:jc w:val="both"/>
        <w:rPr>
          <w:sz w:val="20"/>
        </w:rPr>
      </w:pPr>
      <w:r w:rsidRPr="0077155E">
        <w:rPr>
          <w:sz w:val="20"/>
        </w:rPr>
        <w:t>Глава муниципального образования</w:t>
      </w:r>
    </w:p>
    <w:p w:rsidR="00565212" w:rsidRPr="0077155E" w:rsidRDefault="00565212" w:rsidP="00565212">
      <w:pPr>
        <w:pStyle w:val="1"/>
        <w:jc w:val="both"/>
        <w:rPr>
          <w:b w:val="0"/>
          <w:sz w:val="20"/>
        </w:rPr>
      </w:pPr>
      <w:r w:rsidRPr="0077155E">
        <w:rPr>
          <w:b w:val="0"/>
          <w:sz w:val="20"/>
        </w:rPr>
        <w:t>«Муниципальный округ Можгинский район</w:t>
      </w:r>
    </w:p>
    <w:p w:rsidR="00565212" w:rsidRPr="0077155E" w:rsidRDefault="00565212" w:rsidP="00565212">
      <w:pPr>
        <w:pStyle w:val="1"/>
        <w:jc w:val="both"/>
        <w:rPr>
          <w:b w:val="0"/>
          <w:sz w:val="20"/>
        </w:rPr>
      </w:pPr>
      <w:r w:rsidRPr="0077155E">
        <w:rPr>
          <w:b w:val="0"/>
          <w:sz w:val="20"/>
        </w:rPr>
        <w:t xml:space="preserve">Удмуртской Республики»                                                                             </w:t>
      </w:r>
      <w:r w:rsidR="00D10A76" w:rsidRPr="0077155E">
        <w:rPr>
          <w:b w:val="0"/>
          <w:sz w:val="20"/>
        </w:rPr>
        <w:t xml:space="preserve">           </w:t>
      </w:r>
      <w:r w:rsidRPr="0077155E">
        <w:rPr>
          <w:b w:val="0"/>
          <w:sz w:val="20"/>
        </w:rPr>
        <w:t xml:space="preserve">     А.</w:t>
      </w:r>
      <w:r w:rsidR="000C20E5">
        <w:rPr>
          <w:b w:val="0"/>
          <w:sz w:val="20"/>
        </w:rPr>
        <w:t xml:space="preserve"> </w:t>
      </w:r>
      <w:r w:rsidRPr="0077155E">
        <w:rPr>
          <w:b w:val="0"/>
          <w:sz w:val="20"/>
        </w:rPr>
        <w:t>Г.</w:t>
      </w:r>
      <w:r w:rsidR="000C20E5">
        <w:rPr>
          <w:b w:val="0"/>
          <w:sz w:val="20"/>
        </w:rPr>
        <w:t xml:space="preserve"> </w:t>
      </w:r>
      <w:r w:rsidRPr="0077155E">
        <w:rPr>
          <w:b w:val="0"/>
          <w:sz w:val="20"/>
        </w:rPr>
        <w:t>Васильев</w:t>
      </w:r>
    </w:p>
    <w:p w:rsidR="00457650" w:rsidRPr="0077155E" w:rsidRDefault="00457650" w:rsidP="00AA3E0C">
      <w:pPr>
        <w:pStyle w:val="ConsPlusNonformat"/>
        <w:rPr>
          <w:rFonts w:ascii="Times New Roman" w:eastAsiaTheme="minorHAnsi" w:hAnsi="Times New Roman" w:cs="Times New Roman"/>
          <w:lang w:eastAsia="en-US"/>
        </w:rPr>
      </w:pPr>
      <w:r w:rsidRPr="0077155E">
        <w:rPr>
          <w:rFonts w:ascii="Times New Roman" w:eastAsiaTheme="minorHAnsi" w:hAnsi="Times New Roman" w:cs="Times New Roman"/>
          <w:lang w:eastAsia="en-US"/>
        </w:rPr>
        <w:t xml:space="preserve">  </w:t>
      </w:r>
    </w:p>
    <w:p w:rsidR="00AA3E0C" w:rsidRPr="0077155E" w:rsidRDefault="00457650" w:rsidP="00565212">
      <w:pPr>
        <w:pStyle w:val="ConsPlusNonformat"/>
        <w:rPr>
          <w:rFonts w:ascii="Times New Roman" w:hAnsi="Times New Roman" w:cs="Times New Roman"/>
        </w:rPr>
      </w:pPr>
      <w:r w:rsidRPr="0077155E">
        <w:rPr>
          <w:rFonts w:ascii="Times New Roman" w:eastAsiaTheme="minorHAnsi" w:hAnsi="Times New Roman" w:cs="Times New Roman"/>
          <w:lang w:eastAsia="en-US"/>
        </w:rPr>
        <w:t>Н</w:t>
      </w:r>
      <w:r w:rsidR="00AA3E0C" w:rsidRPr="0077155E">
        <w:rPr>
          <w:rFonts w:ascii="Times New Roman" w:hAnsi="Times New Roman" w:cs="Times New Roman"/>
        </w:rPr>
        <w:t>ачальник отдела</w:t>
      </w:r>
      <w:r w:rsidR="001F5C3E">
        <w:rPr>
          <w:rFonts w:ascii="Times New Roman" w:hAnsi="Times New Roman" w:cs="Times New Roman"/>
        </w:rPr>
        <w:t xml:space="preserve"> </w:t>
      </w:r>
      <w:proofErr w:type="gramStart"/>
      <w:r w:rsidR="00AA3E0C" w:rsidRPr="0077155E">
        <w:rPr>
          <w:rFonts w:ascii="Times New Roman" w:hAnsi="Times New Roman" w:cs="Times New Roman"/>
        </w:rPr>
        <w:t>организационно-кадровой</w:t>
      </w:r>
      <w:proofErr w:type="gramEnd"/>
      <w:r w:rsidR="00AA3E0C" w:rsidRPr="0077155E">
        <w:rPr>
          <w:rFonts w:ascii="Times New Roman" w:hAnsi="Times New Roman" w:cs="Times New Roman"/>
        </w:rPr>
        <w:t xml:space="preserve"> и                                                                              </w:t>
      </w:r>
    </w:p>
    <w:p w:rsidR="00AA3E0C" w:rsidRPr="0077155E" w:rsidRDefault="00457650" w:rsidP="00565212">
      <w:pPr>
        <w:spacing w:line="240" w:lineRule="auto"/>
        <w:rPr>
          <w:rFonts w:ascii="Times New Roman" w:hAnsi="Times New Roman" w:cs="Times New Roman"/>
          <w:sz w:val="20"/>
          <w:szCs w:val="20"/>
        </w:rPr>
      </w:pPr>
      <w:r w:rsidRPr="0077155E">
        <w:rPr>
          <w:rFonts w:ascii="Times New Roman" w:hAnsi="Times New Roman" w:cs="Times New Roman"/>
          <w:sz w:val="20"/>
          <w:szCs w:val="20"/>
        </w:rPr>
        <w:t xml:space="preserve">правовой работы                                                                                              </w:t>
      </w:r>
      <w:r w:rsidR="00A41C64" w:rsidRPr="0077155E">
        <w:rPr>
          <w:rFonts w:ascii="Times New Roman" w:hAnsi="Times New Roman" w:cs="Times New Roman"/>
          <w:sz w:val="20"/>
          <w:szCs w:val="20"/>
        </w:rPr>
        <w:t xml:space="preserve">     </w:t>
      </w:r>
      <w:r w:rsidRPr="0077155E">
        <w:rPr>
          <w:rFonts w:ascii="Times New Roman" w:hAnsi="Times New Roman" w:cs="Times New Roman"/>
          <w:sz w:val="20"/>
          <w:szCs w:val="20"/>
        </w:rPr>
        <w:t xml:space="preserve">  </w:t>
      </w:r>
      <w:r w:rsidR="00456CB2" w:rsidRPr="0077155E">
        <w:rPr>
          <w:rFonts w:ascii="Times New Roman" w:hAnsi="Times New Roman" w:cs="Times New Roman"/>
          <w:sz w:val="20"/>
          <w:szCs w:val="20"/>
        </w:rPr>
        <w:t xml:space="preserve">  </w:t>
      </w:r>
      <w:r w:rsidR="00565212" w:rsidRPr="0077155E">
        <w:rPr>
          <w:rFonts w:ascii="Times New Roman" w:hAnsi="Times New Roman" w:cs="Times New Roman"/>
          <w:sz w:val="20"/>
          <w:szCs w:val="20"/>
        </w:rPr>
        <w:t xml:space="preserve">  </w:t>
      </w:r>
      <w:r w:rsidRPr="0077155E">
        <w:rPr>
          <w:rFonts w:ascii="Times New Roman" w:hAnsi="Times New Roman" w:cs="Times New Roman"/>
          <w:sz w:val="20"/>
          <w:szCs w:val="20"/>
        </w:rPr>
        <w:t xml:space="preserve">  Т.В.Никифорова</w:t>
      </w:r>
    </w:p>
    <w:p w:rsidR="00AA3E0C" w:rsidRPr="00082F6A" w:rsidRDefault="00AA3E0C" w:rsidP="00AA3E0C">
      <w:pPr>
        <w:ind w:firstLine="284"/>
        <w:jc w:val="both"/>
        <w:rPr>
          <w:rStyle w:val="FontStyle20"/>
          <w:b w:val="0"/>
          <w:bCs w:val="0"/>
        </w:rPr>
      </w:pPr>
    </w:p>
    <w:p w:rsidR="00AA3E0C" w:rsidRPr="00082F6A" w:rsidRDefault="00AA3E0C" w:rsidP="00565212">
      <w:pPr>
        <w:jc w:val="both"/>
        <w:rPr>
          <w:rStyle w:val="FontStyle20"/>
          <w:b w:val="0"/>
          <w:bCs w:val="0"/>
          <w:sz w:val="24"/>
          <w:szCs w:val="24"/>
        </w:rPr>
      </w:pPr>
    </w:p>
    <w:p w:rsidR="001B21FB" w:rsidRPr="00082F6A" w:rsidRDefault="001B21FB" w:rsidP="009033C9">
      <w:pPr>
        <w:spacing w:after="0" w:line="240" w:lineRule="auto"/>
        <w:rPr>
          <w:rFonts w:ascii="Times New Roman" w:hAnsi="Times New Roman" w:cs="Times New Roman"/>
          <w:sz w:val="24"/>
          <w:szCs w:val="24"/>
        </w:rPr>
      </w:pPr>
    </w:p>
    <w:p w:rsidR="00AE2100" w:rsidRPr="00082F6A" w:rsidRDefault="00AE2100" w:rsidP="009033C9">
      <w:pPr>
        <w:spacing w:after="0" w:line="240" w:lineRule="auto"/>
        <w:rPr>
          <w:rFonts w:ascii="Times New Roman" w:hAnsi="Times New Roman" w:cs="Times New Roman"/>
          <w:sz w:val="24"/>
          <w:szCs w:val="24"/>
        </w:rPr>
      </w:pPr>
    </w:p>
    <w:p w:rsidR="00AE2100" w:rsidRDefault="00AE2100" w:rsidP="009033C9">
      <w:pPr>
        <w:spacing w:after="0" w:line="240" w:lineRule="auto"/>
        <w:rPr>
          <w:rFonts w:ascii="Times New Roman" w:hAnsi="Times New Roman" w:cs="Times New Roman"/>
          <w:sz w:val="24"/>
          <w:szCs w:val="24"/>
        </w:rPr>
      </w:pPr>
    </w:p>
    <w:p w:rsidR="00913A65" w:rsidRDefault="00913A65" w:rsidP="009033C9">
      <w:pPr>
        <w:spacing w:after="0" w:line="240" w:lineRule="auto"/>
        <w:rPr>
          <w:rFonts w:ascii="Times New Roman" w:hAnsi="Times New Roman" w:cs="Times New Roman"/>
          <w:sz w:val="24"/>
          <w:szCs w:val="24"/>
        </w:rPr>
      </w:pPr>
    </w:p>
    <w:p w:rsidR="00913A65" w:rsidRDefault="00913A65" w:rsidP="009033C9">
      <w:pPr>
        <w:spacing w:after="0" w:line="240" w:lineRule="auto"/>
        <w:rPr>
          <w:rFonts w:ascii="Times New Roman" w:hAnsi="Times New Roman" w:cs="Times New Roman"/>
          <w:sz w:val="24"/>
          <w:szCs w:val="24"/>
        </w:rPr>
      </w:pPr>
    </w:p>
    <w:p w:rsidR="00913A65" w:rsidRDefault="00913A65" w:rsidP="009033C9">
      <w:pPr>
        <w:spacing w:after="0" w:line="240" w:lineRule="auto"/>
        <w:rPr>
          <w:rFonts w:ascii="Times New Roman" w:hAnsi="Times New Roman" w:cs="Times New Roman"/>
          <w:sz w:val="24"/>
          <w:szCs w:val="24"/>
        </w:rPr>
      </w:pPr>
    </w:p>
    <w:p w:rsidR="00913A65" w:rsidRDefault="00913A65" w:rsidP="009033C9">
      <w:pPr>
        <w:spacing w:after="0" w:line="240" w:lineRule="auto"/>
        <w:rPr>
          <w:rFonts w:ascii="Times New Roman" w:hAnsi="Times New Roman" w:cs="Times New Roman"/>
          <w:sz w:val="24"/>
          <w:szCs w:val="24"/>
        </w:rPr>
      </w:pPr>
    </w:p>
    <w:p w:rsidR="00913A65" w:rsidRDefault="00913A65" w:rsidP="009033C9">
      <w:pPr>
        <w:spacing w:after="0" w:line="240" w:lineRule="auto"/>
        <w:rPr>
          <w:rFonts w:ascii="Times New Roman" w:hAnsi="Times New Roman" w:cs="Times New Roman"/>
          <w:sz w:val="24"/>
          <w:szCs w:val="24"/>
        </w:rPr>
      </w:pPr>
    </w:p>
    <w:p w:rsidR="00913A65" w:rsidRDefault="00913A65" w:rsidP="009033C9">
      <w:pPr>
        <w:spacing w:after="0" w:line="240" w:lineRule="auto"/>
        <w:rPr>
          <w:rFonts w:ascii="Times New Roman" w:hAnsi="Times New Roman" w:cs="Times New Roman"/>
          <w:sz w:val="24"/>
          <w:szCs w:val="24"/>
        </w:rPr>
      </w:pPr>
    </w:p>
    <w:p w:rsidR="00AE2100" w:rsidRDefault="00AE2100" w:rsidP="009033C9">
      <w:pPr>
        <w:spacing w:after="0" w:line="240" w:lineRule="auto"/>
        <w:rPr>
          <w:rFonts w:ascii="Times New Roman" w:hAnsi="Times New Roman" w:cs="Times New Roman"/>
          <w:sz w:val="24"/>
          <w:szCs w:val="24"/>
        </w:rPr>
      </w:pPr>
    </w:p>
    <w:p w:rsidR="005D0F50" w:rsidRDefault="005D0F50" w:rsidP="009033C9">
      <w:pPr>
        <w:spacing w:after="0" w:line="240" w:lineRule="auto"/>
        <w:rPr>
          <w:rFonts w:ascii="Times New Roman" w:hAnsi="Times New Roman" w:cs="Times New Roman"/>
          <w:sz w:val="24"/>
          <w:szCs w:val="24"/>
        </w:rPr>
      </w:pPr>
    </w:p>
    <w:p w:rsidR="005D0F50" w:rsidRDefault="005D0F50" w:rsidP="009033C9">
      <w:pPr>
        <w:spacing w:after="0" w:line="240" w:lineRule="auto"/>
        <w:rPr>
          <w:rFonts w:ascii="Times New Roman" w:hAnsi="Times New Roman" w:cs="Times New Roman"/>
          <w:sz w:val="24"/>
          <w:szCs w:val="24"/>
        </w:rPr>
      </w:pPr>
    </w:p>
    <w:p w:rsidR="005D0F50" w:rsidRDefault="005D0F50" w:rsidP="009033C9">
      <w:pPr>
        <w:spacing w:after="0" w:line="240" w:lineRule="auto"/>
        <w:rPr>
          <w:rFonts w:ascii="Times New Roman" w:hAnsi="Times New Roman" w:cs="Times New Roman"/>
          <w:sz w:val="24"/>
          <w:szCs w:val="24"/>
        </w:rPr>
      </w:pPr>
    </w:p>
    <w:p w:rsidR="005D0F50" w:rsidRDefault="005D0F50" w:rsidP="009033C9">
      <w:pPr>
        <w:spacing w:after="0" w:line="240" w:lineRule="auto"/>
        <w:rPr>
          <w:rFonts w:ascii="Times New Roman" w:hAnsi="Times New Roman" w:cs="Times New Roman"/>
          <w:sz w:val="24"/>
          <w:szCs w:val="24"/>
        </w:rPr>
      </w:pPr>
    </w:p>
    <w:p w:rsidR="005D0F50" w:rsidRDefault="005D0F50" w:rsidP="009033C9">
      <w:pPr>
        <w:spacing w:after="0" w:line="240" w:lineRule="auto"/>
        <w:rPr>
          <w:rFonts w:ascii="Times New Roman" w:hAnsi="Times New Roman" w:cs="Times New Roman"/>
          <w:sz w:val="24"/>
          <w:szCs w:val="24"/>
        </w:rPr>
      </w:pPr>
    </w:p>
    <w:p w:rsidR="005D0F50" w:rsidRDefault="005D0F50" w:rsidP="009033C9">
      <w:pPr>
        <w:spacing w:after="0" w:line="240" w:lineRule="auto"/>
        <w:rPr>
          <w:rFonts w:ascii="Times New Roman" w:hAnsi="Times New Roman" w:cs="Times New Roman"/>
          <w:sz w:val="24"/>
          <w:szCs w:val="24"/>
        </w:rPr>
      </w:pPr>
    </w:p>
    <w:p w:rsidR="000A2E03" w:rsidRDefault="000A2E03" w:rsidP="009033C9">
      <w:pPr>
        <w:spacing w:after="0" w:line="240" w:lineRule="auto"/>
        <w:rPr>
          <w:rFonts w:ascii="Times New Roman" w:hAnsi="Times New Roman" w:cs="Times New Roman"/>
          <w:sz w:val="24"/>
          <w:szCs w:val="24"/>
        </w:rPr>
      </w:pPr>
    </w:p>
    <w:p w:rsidR="0077155E" w:rsidRDefault="0077155E" w:rsidP="009033C9">
      <w:pPr>
        <w:spacing w:after="0" w:line="240" w:lineRule="auto"/>
        <w:rPr>
          <w:rFonts w:ascii="Times New Roman" w:hAnsi="Times New Roman" w:cs="Times New Roman"/>
          <w:sz w:val="24"/>
          <w:szCs w:val="24"/>
        </w:rPr>
      </w:pPr>
    </w:p>
    <w:p w:rsidR="0077155E" w:rsidRDefault="0077155E" w:rsidP="009033C9">
      <w:pPr>
        <w:spacing w:after="0" w:line="240" w:lineRule="auto"/>
        <w:rPr>
          <w:rFonts w:ascii="Times New Roman" w:hAnsi="Times New Roman" w:cs="Times New Roman"/>
          <w:sz w:val="24"/>
          <w:szCs w:val="24"/>
        </w:rPr>
      </w:pPr>
    </w:p>
    <w:p w:rsidR="0077155E" w:rsidRDefault="0077155E" w:rsidP="009033C9">
      <w:pPr>
        <w:spacing w:after="0" w:line="240" w:lineRule="auto"/>
        <w:rPr>
          <w:rFonts w:ascii="Times New Roman" w:hAnsi="Times New Roman" w:cs="Times New Roman"/>
          <w:sz w:val="24"/>
          <w:szCs w:val="24"/>
        </w:rPr>
      </w:pPr>
    </w:p>
    <w:p w:rsidR="0077155E" w:rsidRDefault="0077155E" w:rsidP="009033C9">
      <w:pPr>
        <w:spacing w:after="0" w:line="240" w:lineRule="auto"/>
        <w:rPr>
          <w:rFonts w:ascii="Times New Roman" w:hAnsi="Times New Roman" w:cs="Times New Roman"/>
          <w:sz w:val="24"/>
          <w:szCs w:val="24"/>
        </w:rPr>
      </w:pPr>
    </w:p>
    <w:p w:rsidR="0077155E" w:rsidRDefault="0077155E" w:rsidP="009033C9">
      <w:pPr>
        <w:spacing w:after="0" w:line="240" w:lineRule="auto"/>
        <w:rPr>
          <w:rFonts w:ascii="Times New Roman" w:hAnsi="Times New Roman" w:cs="Times New Roman"/>
          <w:sz w:val="24"/>
          <w:szCs w:val="24"/>
        </w:rPr>
      </w:pPr>
    </w:p>
    <w:p w:rsidR="001F5C3E" w:rsidRDefault="001F5C3E" w:rsidP="009033C9">
      <w:pPr>
        <w:spacing w:after="0" w:line="240" w:lineRule="auto"/>
        <w:rPr>
          <w:rFonts w:ascii="Times New Roman" w:hAnsi="Times New Roman" w:cs="Times New Roman"/>
          <w:sz w:val="24"/>
          <w:szCs w:val="24"/>
        </w:rPr>
      </w:pPr>
    </w:p>
    <w:p w:rsidR="001F5C3E" w:rsidRDefault="001F5C3E" w:rsidP="009033C9">
      <w:pPr>
        <w:spacing w:after="0" w:line="240" w:lineRule="auto"/>
        <w:rPr>
          <w:rFonts w:ascii="Times New Roman" w:hAnsi="Times New Roman" w:cs="Times New Roman"/>
          <w:sz w:val="24"/>
          <w:szCs w:val="24"/>
        </w:rPr>
      </w:pPr>
    </w:p>
    <w:p w:rsidR="001F5C3E" w:rsidRDefault="001F5C3E" w:rsidP="009033C9">
      <w:pPr>
        <w:spacing w:after="0" w:line="240" w:lineRule="auto"/>
        <w:rPr>
          <w:rFonts w:ascii="Times New Roman" w:hAnsi="Times New Roman" w:cs="Times New Roman"/>
          <w:sz w:val="24"/>
          <w:szCs w:val="24"/>
        </w:rPr>
      </w:pPr>
    </w:p>
    <w:p w:rsidR="001F5C3E" w:rsidRDefault="001F5C3E" w:rsidP="009033C9">
      <w:pPr>
        <w:spacing w:after="0" w:line="240" w:lineRule="auto"/>
        <w:rPr>
          <w:rFonts w:ascii="Times New Roman" w:hAnsi="Times New Roman" w:cs="Times New Roman"/>
          <w:sz w:val="24"/>
          <w:szCs w:val="24"/>
        </w:rPr>
      </w:pPr>
    </w:p>
    <w:p w:rsidR="0077155E" w:rsidRDefault="0077155E" w:rsidP="009033C9">
      <w:pPr>
        <w:spacing w:after="0" w:line="240" w:lineRule="auto"/>
        <w:rPr>
          <w:rFonts w:ascii="Times New Roman" w:hAnsi="Times New Roman" w:cs="Times New Roman"/>
          <w:sz w:val="24"/>
          <w:szCs w:val="24"/>
        </w:rPr>
      </w:pPr>
    </w:p>
    <w:p w:rsidR="003C715B" w:rsidRDefault="003C715B" w:rsidP="00D10A76">
      <w:pPr>
        <w:spacing w:after="0" w:line="240" w:lineRule="auto"/>
        <w:jc w:val="right"/>
        <w:rPr>
          <w:rFonts w:ascii="Times New Roman" w:hAnsi="Times New Roman" w:cs="Times New Roman"/>
          <w:sz w:val="24"/>
          <w:szCs w:val="24"/>
        </w:rPr>
      </w:pPr>
    </w:p>
    <w:p w:rsidR="000C20E5" w:rsidRDefault="000C20E5" w:rsidP="00D10A76">
      <w:pPr>
        <w:spacing w:after="0" w:line="240" w:lineRule="auto"/>
        <w:jc w:val="right"/>
        <w:rPr>
          <w:rFonts w:ascii="Times New Roman" w:hAnsi="Times New Roman" w:cs="Times New Roman"/>
          <w:sz w:val="24"/>
          <w:szCs w:val="24"/>
        </w:rPr>
      </w:pPr>
    </w:p>
    <w:p w:rsidR="000C20E5" w:rsidRDefault="000C20E5" w:rsidP="00D10A76">
      <w:pPr>
        <w:spacing w:after="0" w:line="240" w:lineRule="auto"/>
        <w:jc w:val="right"/>
        <w:rPr>
          <w:rFonts w:ascii="Times New Roman" w:hAnsi="Times New Roman" w:cs="Times New Roman"/>
          <w:sz w:val="24"/>
          <w:szCs w:val="24"/>
        </w:rPr>
      </w:pPr>
    </w:p>
    <w:p w:rsidR="000C20E5" w:rsidRDefault="000C20E5" w:rsidP="00D10A76">
      <w:pPr>
        <w:spacing w:after="0" w:line="240" w:lineRule="auto"/>
        <w:jc w:val="right"/>
        <w:rPr>
          <w:rFonts w:ascii="Times New Roman" w:hAnsi="Times New Roman" w:cs="Times New Roman"/>
          <w:sz w:val="24"/>
          <w:szCs w:val="24"/>
        </w:rPr>
      </w:pPr>
    </w:p>
    <w:p w:rsidR="00D10A76" w:rsidRPr="005E063A" w:rsidRDefault="00D10A76" w:rsidP="0077155E">
      <w:pPr>
        <w:tabs>
          <w:tab w:val="left" w:pos="4536"/>
        </w:tabs>
        <w:spacing w:after="0" w:line="240" w:lineRule="auto"/>
        <w:ind w:left="5387"/>
        <w:jc w:val="right"/>
        <w:rPr>
          <w:rFonts w:ascii="Times New Roman" w:hAnsi="Times New Roman" w:cs="Times New Roman"/>
          <w:sz w:val="24"/>
          <w:szCs w:val="24"/>
        </w:rPr>
      </w:pPr>
    </w:p>
    <w:p w:rsidR="00D10A76" w:rsidRDefault="00D10A76" w:rsidP="0077155E">
      <w:pPr>
        <w:spacing w:line="240" w:lineRule="auto"/>
        <w:rPr>
          <w:rFonts w:ascii="Times New Roman" w:hAnsi="Times New Roman" w:cs="Times New Roman"/>
          <w:sz w:val="24"/>
          <w:szCs w:val="24"/>
        </w:rPr>
      </w:pPr>
    </w:p>
    <w:p w:rsidR="000C20E5" w:rsidRDefault="001F5C3E" w:rsidP="000C20E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П</w:t>
      </w:r>
      <w:r w:rsidR="005845CC">
        <w:rPr>
          <w:rFonts w:ascii="Times New Roman" w:hAnsi="Times New Roman" w:cs="Times New Roman"/>
          <w:sz w:val="26"/>
          <w:szCs w:val="26"/>
        </w:rPr>
        <w:t>ояснительная записка</w:t>
      </w:r>
    </w:p>
    <w:p w:rsidR="003C715B" w:rsidRDefault="001F5C3E" w:rsidP="000C20E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к</w:t>
      </w:r>
      <w:r w:rsidR="003C715B" w:rsidRPr="00D10A76">
        <w:rPr>
          <w:rFonts w:ascii="Times New Roman" w:hAnsi="Times New Roman" w:cs="Times New Roman"/>
          <w:sz w:val="26"/>
          <w:szCs w:val="26"/>
        </w:rPr>
        <w:t xml:space="preserve"> </w:t>
      </w:r>
      <w:r>
        <w:rPr>
          <w:rFonts w:ascii="Times New Roman" w:hAnsi="Times New Roman" w:cs="Times New Roman"/>
          <w:sz w:val="26"/>
          <w:szCs w:val="26"/>
        </w:rPr>
        <w:t>проекту решения</w:t>
      </w:r>
      <w:r w:rsidR="003C715B" w:rsidRPr="00D10A76">
        <w:rPr>
          <w:rFonts w:ascii="Times New Roman" w:hAnsi="Times New Roman" w:cs="Times New Roman"/>
          <w:sz w:val="26"/>
          <w:szCs w:val="26"/>
        </w:rPr>
        <w:t xml:space="preserve"> Совета депутатов муниципального образования  «Муниципальный округ Можгинский район Удмуртской Республики» «Об утверждении Положения о муниципальном земельном контроле на территории муниципального образования «Муниципальный округ Можгинский район Удмуртской Республики» от 15.12.2021 года №  4.5  </w:t>
      </w:r>
    </w:p>
    <w:p w:rsidR="000C20E5" w:rsidRPr="00D10A76" w:rsidRDefault="000C20E5" w:rsidP="000C20E5">
      <w:pPr>
        <w:spacing w:after="0" w:line="240" w:lineRule="auto"/>
        <w:jc w:val="center"/>
        <w:rPr>
          <w:rFonts w:ascii="Times New Roman" w:hAnsi="Times New Roman" w:cs="Times New Roman"/>
          <w:sz w:val="26"/>
          <w:szCs w:val="2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4123"/>
        <w:gridCol w:w="3969"/>
      </w:tblGrid>
      <w:tr w:rsidR="003C715B" w:rsidRPr="0077155E" w:rsidTr="000C20E5">
        <w:tc>
          <w:tcPr>
            <w:tcW w:w="1514" w:type="dxa"/>
            <w:shd w:val="clear" w:color="auto" w:fill="auto"/>
          </w:tcPr>
          <w:p w:rsidR="003C715B" w:rsidRPr="0077155E" w:rsidRDefault="003C715B" w:rsidP="0077155E">
            <w:pPr>
              <w:spacing w:line="240" w:lineRule="auto"/>
              <w:jc w:val="center"/>
              <w:rPr>
                <w:rFonts w:ascii="Times New Roman" w:hAnsi="Times New Roman" w:cs="Times New Roman"/>
                <w:bCs/>
                <w:sz w:val="24"/>
                <w:szCs w:val="24"/>
              </w:rPr>
            </w:pPr>
            <w:r w:rsidRPr="0077155E">
              <w:rPr>
                <w:rFonts w:ascii="Times New Roman" w:hAnsi="Times New Roman" w:cs="Times New Roman"/>
                <w:bCs/>
                <w:sz w:val="24"/>
                <w:szCs w:val="24"/>
              </w:rPr>
              <w:t>Пункт</w:t>
            </w:r>
          </w:p>
        </w:tc>
        <w:tc>
          <w:tcPr>
            <w:tcW w:w="4123" w:type="dxa"/>
            <w:shd w:val="clear" w:color="auto" w:fill="auto"/>
          </w:tcPr>
          <w:p w:rsidR="003C715B" w:rsidRPr="0077155E" w:rsidRDefault="003C715B" w:rsidP="0077155E">
            <w:pPr>
              <w:spacing w:line="240" w:lineRule="auto"/>
              <w:jc w:val="center"/>
              <w:rPr>
                <w:rFonts w:ascii="Times New Roman" w:hAnsi="Times New Roman" w:cs="Times New Roman"/>
                <w:bCs/>
                <w:sz w:val="24"/>
                <w:szCs w:val="24"/>
              </w:rPr>
            </w:pPr>
            <w:r w:rsidRPr="0077155E">
              <w:rPr>
                <w:rFonts w:ascii="Times New Roman" w:hAnsi="Times New Roman" w:cs="Times New Roman"/>
                <w:bCs/>
                <w:sz w:val="24"/>
                <w:szCs w:val="24"/>
              </w:rPr>
              <w:t>Действующая редакция</w:t>
            </w:r>
          </w:p>
        </w:tc>
        <w:tc>
          <w:tcPr>
            <w:tcW w:w="3969" w:type="dxa"/>
            <w:shd w:val="clear" w:color="auto" w:fill="auto"/>
          </w:tcPr>
          <w:p w:rsidR="003C715B" w:rsidRPr="0077155E" w:rsidRDefault="003C715B" w:rsidP="0077155E">
            <w:pPr>
              <w:spacing w:line="240" w:lineRule="auto"/>
              <w:jc w:val="center"/>
              <w:rPr>
                <w:rFonts w:ascii="Times New Roman" w:hAnsi="Times New Roman" w:cs="Times New Roman"/>
                <w:bCs/>
                <w:sz w:val="24"/>
                <w:szCs w:val="24"/>
              </w:rPr>
            </w:pPr>
            <w:r w:rsidRPr="0077155E">
              <w:rPr>
                <w:rFonts w:ascii="Times New Roman" w:hAnsi="Times New Roman" w:cs="Times New Roman"/>
                <w:bCs/>
                <w:sz w:val="24"/>
                <w:szCs w:val="24"/>
              </w:rPr>
              <w:t>Предлагаемая редакция</w:t>
            </w:r>
          </w:p>
        </w:tc>
      </w:tr>
      <w:tr w:rsidR="003C715B" w:rsidRPr="0077155E" w:rsidTr="000C20E5">
        <w:trPr>
          <w:trHeight w:val="1663"/>
        </w:trPr>
        <w:tc>
          <w:tcPr>
            <w:tcW w:w="1514" w:type="dxa"/>
            <w:shd w:val="clear" w:color="auto" w:fill="auto"/>
          </w:tcPr>
          <w:p w:rsidR="003C715B" w:rsidRPr="0077155E" w:rsidRDefault="003C715B" w:rsidP="0077155E">
            <w:pPr>
              <w:spacing w:line="240" w:lineRule="auto"/>
              <w:jc w:val="center"/>
              <w:rPr>
                <w:rFonts w:ascii="Times New Roman" w:hAnsi="Times New Roman" w:cs="Times New Roman"/>
                <w:bCs/>
                <w:sz w:val="24"/>
                <w:szCs w:val="24"/>
              </w:rPr>
            </w:pPr>
            <w:r w:rsidRPr="0077155E">
              <w:rPr>
                <w:rFonts w:ascii="Times New Roman" w:hAnsi="Times New Roman" w:cs="Times New Roman"/>
                <w:bCs/>
                <w:sz w:val="24"/>
                <w:szCs w:val="24"/>
              </w:rPr>
              <w:t>3.4       абзац первый</w:t>
            </w:r>
          </w:p>
        </w:tc>
        <w:tc>
          <w:tcPr>
            <w:tcW w:w="4123" w:type="dxa"/>
            <w:shd w:val="clear" w:color="auto" w:fill="auto"/>
          </w:tcPr>
          <w:p w:rsidR="003C715B" w:rsidRPr="000C20E5" w:rsidRDefault="003C715B" w:rsidP="000C20E5">
            <w:pPr>
              <w:spacing w:line="240" w:lineRule="auto"/>
              <w:jc w:val="both"/>
              <w:rPr>
                <w:rFonts w:ascii="Times New Roman" w:hAnsi="Times New Roman" w:cs="Times New Roman"/>
                <w:sz w:val="24"/>
                <w:szCs w:val="24"/>
              </w:rPr>
            </w:pPr>
            <w:r w:rsidRPr="0077155E">
              <w:rPr>
                <w:rFonts w:ascii="Times New Roman" w:hAnsi="Times New Roman" w:cs="Times New Roman"/>
                <w:sz w:val="24"/>
                <w:szCs w:val="24"/>
              </w:rPr>
              <w:t>«По результатам рассмотрения предостережения контролируемым лицом могут быть поданы в Администрацию возражения, в которых указывается</w:t>
            </w:r>
            <w:proofErr w:type="gramStart"/>
            <w:r w:rsidRPr="0077155E">
              <w:rPr>
                <w:rFonts w:ascii="Times New Roman" w:hAnsi="Times New Roman" w:cs="Times New Roman"/>
                <w:sz w:val="24"/>
                <w:szCs w:val="24"/>
              </w:rPr>
              <w:t>:»</w:t>
            </w:r>
            <w:proofErr w:type="gramEnd"/>
            <w:r w:rsidR="000C20E5">
              <w:rPr>
                <w:rFonts w:ascii="Times New Roman" w:hAnsi="Times New Roman" w:cs="Times New Roman"/>
                <w:sz w:val="24"/>
                <w:szCs w:val="24"/>
              </w:rPr>
              <w:t>.</w:t>
            </w:r>
            <w:r w:rsidRPr="0077155E">
              <w:rPr>
                <w:rFonts w:ascii="Times New Roman" w:hAnsi="Times New Roman" w:cs="Times New Roman"/>
                <w:sz w:val="24"/>
                <w:szCs w:val="24"/>
              </w:rPr>
              <w:t xml:space="preserve"> </w:t>
            </w:r>
          </w:p>
        </w:tc>
        <w:tc>
          <w:tcPr>
            <w:tcW w:w="3969" w:type="dxa"/>
            <w:shd w:val="clear" w:color="auto" w:fill="auto"/>
          </w:tcPr>
          <w:p w:rsidR="003C715B" w:rsidRPr="0077155E" w:rsidRDefault="003C715B" w:rsidP="0077155E">
            <w:pPr>
              <w:spacing w:line="240" w:lineRule="auto"/>
              <w:contextualSpacing/>
              <w:jc w:val="both"/>
              <w:rPr>
                <w:rFonts w:ascii="Times New Roman" w:hAnsi="Times New Roman" w:cs="Times New Roman"/>
                <w:bCs/>
                <w:sz w:val="24"/>
                <w:szCs w:val="24"/>
              </w:rPr>
            </w:pPr>
            <w:r w:rsidRPr="0077155E">
              <w:rPr>
                <w:rFonts w:ascii="Times New Roman" w:hAnsi="Times New Roman" w:cs="Times New Roman"/>
                <w:sz w:val="24"/>
                <w:szCs w:val="24"/>
              </w:rPr>
              <w:t>«Контролируемым лицом на объявленное предостережение в течение 15 (пятнадцати) рабочих дней с момента получения предостережения в Администрацию могут быть поданы возражения, в которых указывается</w:t>
            </w:r>
            <w:proofErr w:type="gramStart"/>
            <w:r w:rsidRPr="0077155E">
              <w:rPr>
                <w:rFonts w:ascii="Times New Roman" w:hAnsi="Times New Roman" w:cs="Times New Roman"/>
                <w:sz w:val="24"/>
                <w:szCs w:val="24"/>
              </w:rPr>
              <w:t>:»</w:t>
            </w:r>
            <w:proofErr w:type="gramEnd"/>
            <w:r w:rsidR="000C20E5">
              <w:rPr>
                <w:rFonts w:ascii="Times New Roman" w:hAnsi="Times New Roman" w:cs="Times New Roman"/>
                <w:sz w:val="24"/>
                <w:szCs w:val="24"/>
              </w:rPr>
              <w:t>.</w:t>
            </w:r>
          </w:p>
        </w:tc>
      </w:tr>
      <w:tr w:rsidR="003C715B" w:rsidRPr="0077155E" w:rsidTr="000C20E5">
        <w:tc>
          <w:tcPr>
            <w:tcW w:w="1514" w:type="dxa"/>
            <w:shd w:val="clear" w:color="auto" w:fill="auto"/>
          </w:tcPr>
          <w:p w:rsidR="003C715B" w:rsidRPr="0077155E" w:rsidRDefault="003C715B" w:rsidP="0077155E">
            <w:pPr>
              <w:spacing w:line="240" w:lineRule="auto"/>
              <w:jc w:val="center"/>
              <w:rPr>
                <w:rFonts w:ascii="Times New Roman" w:hAnsi="Times New Roman" w:cs="Times New Roman"/>
                <w:bCs/>
                <w:sz w:val="24"/>
                <w:szCs w:val="24"/>
              </w:rPr>
            </w:pPr>
            <w:r w:rsidRPr="0077155E">
              <w:rPr>
                <w:rFonts w:ascii="Times New Roman" w:hAnsi="Times New Roman" w:cs="Times New Roman"/>
                <w:bCs/>
                <w:sz w:val="24"/>
                <w:szCs w:val="24"/>
              </w:rPr>
              <w:t>3.6</w:t>
            </w:r>
          </w:p>
        </w:tc>
        <w:tc>
          <w:tcPr>
            <w:tcW w:w="4123" w:type="dxa"/>
            <w:shd w:val="clear" w:color="auto" w:fill="auto"/>
          </w:tcPr>
          <w:p w:rsidR="003C715B" w:rsidRPr="0077155E" w:rsidRDefault="003C715B" w:rsidP="0077155E">
            <w:pPr>
              <w:spacing w:line="240" w:lineRule="auto"/>
              <w:jc w:val="both"/>
              <w:rPr>
                <w:rFonts w:ascii="Times New Roman" w:hAnsi="Times New Roman" w:cs="Times New Roman"/>
                <w:bCs/>
                <w:sz w:val="24"/>
                <w:szCs w:val="24"/>
              </w:rPr>
            </w:pPr>
            <w:r w:rsidRPr="0077155E">
              <w:rPr>
                <w:rFonts w:ascii="Times New Roman" w:hAnsi="Times New Roman" w:cs="Times New Roman"/>
                <w:sz w:val="24"/>
                <w:szCs w:val="24"/>
              </w:rPr>
              <w:t>«Для рассмотрения возражений на предостережение, в Администрации создается комиссия, которая рассматривает возражения в течение 15 (пятнадцати) рабочих дней со дня их поступления. По итогам рассмотрения Отдел сельского хозяйства Администрации в течение 5 (пяти) рабочих со дня рассмотрения возражений направляет ответ в порядке, установленном пунктом 3.3. настоящего Положения</w:t>
            </w:r>
            <w:proofErr w:type="gramStart"/>
            <w:r w:rsidRPr="0077155E">
              <w:rPr>
                <w:rFonts w:ascii="Times New Roman" w:hAnsi="Times New Roman" w:cs="Times New Roman"/>
                <w:sz w:val="24"/>
                <w:szCs w:val="24"/>
              </w:rPr>
              <w:t>.»</w:t>
            </w:r>
            <w:proofErr w:type="gramEnd"/>
          </w:p>
        </w:tc>
        <w:tc>
          <w:tcPr>
            <w:tcW w:w="3969" w:type="dxa"/>
            <w:shd w:val="clear" w:color="auto" w:fill="auto"/>
          </w:tcPr>
          <w:p w:rsidR="003C715B" w:rsidRPr="0077155E" w:rsidRDefault="003C715B" w:rsidP="0077155E">
            <w:pPr>
              <w:spacing w:line="240" w:lineRule="auto"/>
              <w:contextualSpacing/>
              <w:jc w:val="both"/>
              <w:rPr>
                <w:rFonts w:ascii="Times New Roman" w:hAnsi="Times New Roman" w:cs="Times New Roman"/>
                <w:sz w:val="24"/>
                <w:szCs w:val="24"/>
              </w:rPr>
            </w:pPr>
            <w:r w:rsidRPr="0077155E">
              <w:rPr>
                <w:rFonts w:ascii="Times New Roman" w:hAnsi="Times New Roman" w:cs="Times New Roman"/>
                <w:sz w:val="24"/>
                <w:szCs w:val="24"/>
              </w:rPr>
              <w:t>«Администрация рассматривает возражения в течение 15 (пятнадцати) рабочих дней со дня их поступления. По итогам рассмотрения Администрация, в течение 5 (пяти) рабочих дней со дня рассмотрения возражений направляет ответ в порядке, установленном пунктом 3.3. настоящего Положения</w:t>
            </w:r>
            <w:proofErr w:type="gramStart"/>
            <w:r w:rsidRPr="0077155E">
              <w:rPr>
                <w:rFonts w:ascii="Times New Roman" w:hAnsi="Times New Roman" w:cs="Times New Roman"/>
                <w:sz w:val="24"/>
                <w:szCs w:val="24"/>
              </w:rPr>
              <w:t>.»</w:t>
            </w:r>
            <w:proofErr w:type="gramEnd"/>
          </w:p>
          <w:p w:rsidR="003C715B" w:rsidRPr="0077155E" w:rsidRDefault="003C715B" w:rsidP="0077155E">
            <w:pPr>
              <w:spacing w:line="240" w:lineRule="auto"/>
              <w:jc w:val="center"/>
              <w:rPr>
                <w:rFonts w:ascii="Times New Roman" w:hAnsi="Times New Roman" w:cs="Times New Roman"/>
                <w:bCs/>
                <w:sz w:val="24"/>
                <w:szCs w:val="24"/>
              </w:rPr>
            </w:pPr>
          </w:p>
        </w:tc>
      </w:tr>
      <w:tr w:rsidR="003C715B" w:rsidRPr="0077155E" w:rsidTr="000C20E5">
        <w:tc>
          <w:tcPr>
            <w:tcW w:w="1514" w:type="dxa"/>
            <w:shd w:val="clear" w:color="auto" w:fill="auto"/>
          </w:tcPr>
          <w:p w:rsidR="003C715B" w:rsidRPr="0077155E" w:rsidRDefault="003C715B" w:rsidP="0077155E">
            <w:pPr>
              <w:spacing w:line="240" w:lineRule="auto"/>
              <w:jc w:val="center"/>
              <w:rPr>
                <w:rFonts w:ascii="Times New Roman" w:hAnsi="Times New Roman" w:cs="Times New Roman"/>
                <w:bCs/>
                <w:sz w:val="24"/>
                <w:szCs w:val="24"/>
              </w:rPr>
            </w:pPr>
            <w:r w:rsidRPr="0077155E">
              <w:rPr>
                <w:rFonts w:ascii="Times New Roman" w:hAnsi="Times New Roman" w:cs="Times New Roman"/>
                <w:bCs/>
                <w:sz w:val="24"/>
                <w:szCs w:val="24"/>
              </w:rPr>
              <w:t>11.3</w:t>
            </w:r>
          </w:p>
        </w:tc>
        <w:tc>
          <w:tcPr>
            <w:tcW w:w="4123" w:type="dxa"/>
            <w:shd w:val="clear" w:color="auto" w:fill="auto"/>
          </w:tcPr>
          <w:p w:rsidR="003C715B" w:rsidRPr="0077155E" w:rsidRDefault="003C715B" w:rsidP="0077155E">
            <w:pPr>
              <w:widowControl w:val="0"/>
              <w:autoSpaceDE w:val="0"/>
              <w:autoSpaceDN w:val="0"/>
              <w:adjustRightInd w:val="0"/>
              <w:spacing w:line="240" w:lineRule="auto"/>
              <w:jc w:val="both"/>
              <w:rPr>
                <w:rFonts w:ascii="Times New Roman" w:hAnsi="Times New Roman" w:cs="Times New Roman"/>
                <w:sz w:val="24"/>
                <w:szCs w:val="24"/>
              </w:rPr>
            </w:pPr>
            <w:r w:rsidRPr="0077155E">
              <w:rPr>
                <w:rFonts w:ascii="Times New Roman" w:hAnsi="Times New Roman" w:cs="Times New Roman"/>
                <w:sz w:val="24"/>
                <w:szCs w:val="24"/>
              </w:rPr>
              <w:t>«Для рассмотрения обращений (заявлений), жалоб, на действия (бездействие) должностных лиц, уполномоченных осуществлять муниципальный земельный контроль, может создаваться комиссия, персональный и численный состав которой, устанавливается правовым актом Администрации.</w:t>
            </w:r>
          </w:p>
          <w:p w:rsidR="003C715B" w:rsidRPr="0077155E" w:rsidRDefault="003C715B" w:rsidP="0077155E">
            <w:pPr>
              <w:widowControl w:val="0"/>
              <w:autoSpaceDE w:val="0"/>
              <w:autoSpaceDN w:val="0"/>
              <w:adjustRightInd w:val="0"/>
              <w:spacing w:line="240" w:lineRule="auto"/>
              <w:ind w:firstLine="540"/>
              <w:jc w:val="both"/>
              <w:rPr>
                <w:rFonts w:ascii="Times New Roman" w:hAnsi="Times New Roman" w:cs="Times New Roman"/>
                <w:sz w:val="24"/>
                <w:szCs w:val="24"/>
              </w:rPr>
            </w:pPr>
            <w:r w:rsidRPr="0077155E">
              <w:rPr>
                <w:rFonts w:ascii="Times New Roman" w:hAnsi="Times New Roman" w:cs="Times New Roman"/>
                <w:sz w:val="24"/>
                <w:szCs w:val="24"/>
              </w:rPr>
              <w:t>Порядок деятельности комиссии осуществляется в соответствии с правовыми актами Администрации.</w:t>
            </w:r>
          </w:p>
          <w:p w:rsidR="003C715B" w:rsidRPr="0077155E" w:rsidRDefault="003C715B" w:rsidP="0077155E">
            <w:pPr>
              <w:widowControl w:val="0"/>
              <w:autoSpaceDE w:val="0"/>
              <w:autoSpaceDN w:val="0"/>
              <w:adjustRightInd w:val="0"/>
              <w:spacing w:line="240" w:lineRule="auto"/>
              <w:ind w:firstLine="540"/>
              <w:jc w:val="both"/>
              <w:rPr>
                <w:rFonts w:ascii="Times New Roman" w:hAnsi="Times New Roman" w:cs="Times New Roman"/>
                <w:sz w:val="24"/>
                <w:szCs w:val="24"/>
              </w:rPr>
            </w:pPr>
            <w:r w:rsidRPr="0077155E">
              <w:rPr>
                <w:rFonts w:ascii="Times New Roman" w:hAnsi="Times New Roman" w:cs="Times New Roman"/>
                <w:sz w:val="24"/>
                <w:szCs w:val="24"/>
              </w:rPr>
              <w:t>Результаты деятельности комиссии оформляются в виде Акта, в котором отмечаются выявленные недостатки и предложения по их устранению.</w:t>
            </w:r>
          </w:p>
          <w:p w:rsidR="003C715B" w:rsidRPr="0077155E" w:rsidRDefault="003C715B" w:rsidP="0077155E">
            <w:pPr>
              <w:widowControl w:val="0"/>
              <w:autoSpaceDE w:val="0"/>
              <w:autoSpaceDN w:val="0"/>
              <w:adjustRightInd w:val="0"/>
              <w:spacing w:line="240" w:lineRule="auto"/>
              <w:jc w:val="both"/>
              <w:rPr>
                <w:rFonts w:ascii="Times New Roman" w:hAnsi="Times New Roman" w:cs="Times New Roman"/>
                <w:bCs/>
                <w:sz w:val="24"/>
                <w:szCs w:val="24"/>
              </w:rPr>
            </w:pPr>
            <w:r w:rsidRPr="0077155E">
              <w:rPr>
                <w:rFonts w:ascii="Times New Roman" w:hAnsi="Times New Roman" w:cs="Times New Roman"/>
                <w:sz w:val="24"/>
                <w:szCs w:val="24"/>
              </w:rPr>
              <w:t>Акт подписывается председателем комиссии, его копия направляется Главе</w:t>
            </w:r>
            <w:proofErr w:type="gramStart"/>
            <w:r w:rsidRPr="0077155E">
              <w:rPr>
                <w:rFonts w:ascii="Times New Roman" w:hAnsi="Times New Roman" w:cs="Times New Roman"/>
                <w:sz w:val="24"/>
                <w:szCs w:val="24"/>
              </w:rPr>
              <w:t xml:space="preserve">.» </w:t>
            </w:r>
            <w:proofErr w:type="gramEnd"/>
          </w:p>
        </w:tc>
        <w:tc>
          <w:tcPr>
            <w:tcW w:w="3969" w:type="dxa"/>
            <w:shd w:val="clear" w:color="auto" w:fill="auto"/>
          </w:tcPr>
          <w:p w:rsidR="003C715B" w:rsidRPr="0077155E" w:rsidRDefault="003C715B" w:rsidP="0077155E">
            <w:pPr>
              <w:spacing w:line="240" w:lineRule="auto"/>
              <w:contextualSpacing/>
              <w:jc w:val="both"/>
              <w:rPr>
                <w:rFonts w:ascii="Times New Roman" w:hAnsi="Times New Roman" w:cs="Times New Roman"/>
                <w:sz w:val="24"/>
                <w:szCs w:val="24"/>
              </w:rPr>
            </w:pPr>
            <w:r w:rsidRPr="0077155E">
              <w:rPr>
                <w:rFonts w:ascii="Times New Roman" w:hAnsi="Times New Roman" w:cs="Times New Roman"/>
                <w:sz w:val="24"/>
                <w:szCs w:val="24"/>
              </w:rPr>
              <w:t xml:space="preserve">«Досудебный порядок подачи жалоб на решения, действия (бездействия) должностных лиц, осуществляющих муниципальный земельный контроль, не применяется. </w:t>
            </w:r>
          </w:p>
          <w:p w:rsidR="003C715B" w:rsidRPr="0077155E" w:rsidRDefault="003C715B" w:rsidP="0077155E">
            <w:pPr>
              <w:spacing w:line="240" w:lineRule="auto"/>
              <w:ind w:firstLine="708"/>
              <w:contextualSpacing/>
              <w:jc w:val="both"/>
              <w:rPr>
                <w:rFonts w:ascii="Times New Roman" w:hAnsi="Times New Roman" w:cs="Times New Roman"/>
                <w:sz w:val="24"/>
                <w:szCs w:val="24"/>
              </w:rPr>
            </w:pPr>
            <w:r w:rsidRPr="0077155E">
              <w:rPr>
                <w:rFonts w:ascii="Times New Roman" w:hAnsi="Times New Roman" w:cs="Times New Roman"/>
                <w:sz w:val="24"/>
                <w:szCs w:val="24"/>
              </w:rPr>
              <w:t>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обжалование решений, действий (бездействия) должностных лиц, осуществляющих муниципальный земельный контроль в судебном порядке</w:t>
            </w:r>
            <w:proofErr w:type="gramStart"/>
            <w:r w:rsidRPr="0077155E">
              <w:rPr>
                <w:rFonts w:ascii="Times New Roman" w:hAnsi="Times New Roman" w:cs="Times New Roman"/>
                <w:sz w:val="24"/>
                <w:szCs w:val="24"/>
              </w:rPr>
              <w:t>.»</w:t>
            </w:r>
            <w:proofErr w:type="gramEnd"/>
          </w:p>
          <w:p w:rsidR="003C715B" w:rsidRPr="0077155E" w:rsidRDefault="003C715B" w:rsidP="0077155E">
            <w:pPr>
              <w:spacing w:line="240" w:lineRule="auto"/>
              <w:jc w:val="center"/>
              <w:rPr>
                <w:rFonts w:ascii="Times New Roman" w:hAnsi="Times New Roman" w:cs="Times New Roman"/>
                <w:bCs/>
                <w:sz w:val="24"/>
                <w:szCs w:val="24"/>
              </w:rPr>
            </w:pPr>
          </w:p>
        </w:tc>
      </w:tr>
      <w:tr w:rsidR="003C715B" w:rsidRPr="0077155E" w:rsidTr="000C20E5">
        <w:tc>
          <w:tcPr>
            <w:tcW w:w="1514" w:type="dxa"/>
            <w:shd w:val="clear" w:color="auto" w:fill="auto"/>
          </w:tcPr>
          <w:p w:rsidR="003C715B" w:rsidRPr="0077155E" w:rsidRDefault="003C715B" w:rsidP="0077155E">
            <w:pPr>
              <w:spacing w:line="240" w:lineRule="auto"/>
              <w:jc w:val="center"/>
              <w:rPr>
                <w:rFonts w:ascii="Times New Roman" w:hAnsi="Times New Roman" w:cs="Times New Roman"/>
                <w:bCs/>
                <w:sz w:val="24"/>
                <w:szCs w:val="24"/>
              </w:rPr>
            </w:pPr>
            <w:r w:rsidRPr="0077155E">
              <w:rPr>
                <w:rFonts w:ascii="Times New Roman" w:hAnsi="Times New Roman" w:cs="Times New Roman"/>
                <w:bCs/>
                <w:sz w:val="24"/>
                <w:szCs w:val="24"/>
              </w:rPr>
              <w:t>11.4</w:t>
            </w:r>
          </w:p>
        </w:tc>
        <w:tc>
          <w:tcPr>
            <w:tcW w:w="4123" w:type="dxa"/>
            <w:shd w:val="clear" w:color="auto" w:fill="auto"/>
          </w:tcPr>
          <w:p w:rsidR="003C715B" w:rsidRPr="0077155E" w:rsidRDefault="003C715B" w:rsidP="0077155E">
            <w:pPr>
              <w:widowControl w:val="0"/>
              <w:autoSpaceDE w:val="0"/>
              <w:autoSpaceDN w:val="0"/>
              <w:adjustRightInd w:val="0"/>
              <w:spacing w:line="240" w:lineRule="auto"/>
              <w:jc w:val="both"/>
              <w:rPr>
                <w:rFonts w:ascii="Times New Roman" w:hAnsi="Times New Roman" w:cs="Times New Roman"/>
                <w:sz w:val="24"/>
                <w:szCs w:val="24"/>
              </w:rPr>
            </w:pPr>
            <w:r w:rsidRPr="0077155E">
              <w:rPr>
                <w:rFonts w:ascii="Times New Roman" w:hAnsi="Times New Roman" w:cs="Times New Roman"/>
                <w:sz w:val="24"/>
                <w:szCs w:val="24"/>
              </w:rPr>
              <w:t xml:space="preserve">Правом на обжалование решений Администрации, действий (бездействия) </w:t>
            </w:r>
            <w:proofErr w:type="gramStart"/>
            <w:r w:rsidRPr="0077155E">
              <w:rPr>
                <w:rFonts w:ascii="Times New Roman" w:hAnsi="Times New Roman" w:cs="Times New Roman"/>
                <w:sz w:val="24"/>
                <w:szCs w:val="24"/>
              </w:rPr>
              <w:t xml:space="preserve">должностных лиц, </w:t>
            </w:r>
            <w:r w:rsidRPr="0077155E">
              <w:rPr>
                <w:rFonts w:ascii="Times New Roman" w:hAnsi="Times New Roman" w:cs="Times New Roman"/>
                <w:sz w:val="24"/>
                <w:szCs w:val="24"/>
              </w:rPr>
              <w:lastRenderedPageBreak/>
              <w:t>уполномоченных осуществлять муниципальный земельный контроль обладает</w:t>
            </w:r>
            <w:proofErr w:type="gramEnd"/>
            <w:r w:rsidRPr="0077155E">
              <w:rPr>
                <w:rFonts w:ascii="Times New Roman" w:hAnsi="Times New Roman" w:cs="Times New Roman"/>
                <w:sz w:val="24"/>
                <w:szCs w:val="24"/>
              </w:rPr>
              <w:t xml:space="preserve"> контролируемое лицо, в отношении которого приняты решения или совершены действия (бездействие). При этом судебное обжалование возможно без досудебного обжалования</w:t>
            </w:r>
          </w:p>
        </w:tc>
        <w:tc>
          <w:tcPr>
            <w:tcW w:w="3969" w:type="dxa"/>
            <w:shd w:val="clear" w:color="auto" w:fill="auto"/>
          </w:tcPr>
          <w:p w:rsidR="003C715B" w:rsidRPr="0077155E" w:rsidRDefault="003C715B" w:rsidP="0077155E">
            <w:pPr>
              <w:spacing w:line="240" w:lineRule="auto"/>
              <w:contextualSpacing/>
              <w:jc w:val="both"/>
              <w:rPr>
                <w:rFonts w:ascii="Times New Roman" w:hAnsi="Times New Roman" w:cs="Times New Roman"/>
                <w:sz w:val="24"/>
                <w:szCs w:val="24"/>
              </w:rPr>
            </w:pPr>
            <w:r w:rsidRPr="0077155E">
              <w:rPr>
                <w:rFonts w:ascii="Times New Roman" w:hAnsi="Times New Roman" w:cs="Times New Roman"/>
                <w:sz w:val="24"/>
                <w:szCs w:val="24"/>
              </w:rPr>
              <w:lastRenderedPageBreak/>
              <w:t xml:space="preserve">Исключить, предусмотрено в пункте 11.3 </w:t>
            </w:r>
          </w:p>
        </w:tc>
      </w:tr>
      <w:tr w:rsidR="005D0F50" w:rsidRPr="0077155E" w:rsidTr="000C20E5">
        <w:tc>
          <w:tcPr>
            <w:tcW w:w="1514" w:type="dxa"/>
            <w:shd w:val="clear" w:color="auto" w:fill="auto"/>
          </w:tcPr>
          <w:p w:rsidR="005D0F50" w:rsidRPr="0077155E" w:rsidRDefault="005D0F50" w:rsidP="0077155E">
            <w:pPr>
              <w:spacing w:line="240" w:lineRule="auto"/>
              <w:jc w:val="center"/>
              <w:rPr>
                <w:rFonts w:ascii="Times New Roman" w:hAnsi="Times New Roman" w:cs="Times New Roman"/>
                <w:bCs/>
                <w:sz w:val="24"/>
                <w:szCs w:val="24"/>
              </w:rPr>
            </w:pPr>
            <w:r w:rsidRPr="0077155E">
              <w:rPr>
                <w:rFonts w:ascii="Times New Roman" w:hAnsi="Times New Roman" w:cs="Times New Roman"/>
                <w:bCs/>
                <w:sz w:val="24"/>
                <w:szCs w:val="24"/>
              </w:rPr>
              <w:lastRenderedPageBreak/>
              <w:t>12</w:t>
            </w:r>
          </w:p>
        </w:tc>
        <w:tc>
          <w:tcPr>
            <w:tcW w:w="4123" w:type="dxa"/>
            <w:shd w:val="clear" w:color="auto" w:fill="auto"/>
          </w:tcPr>
          <w:p w:rsidR="005D0F50" w:rsidRPr="0077155E" w:rsidRDefault="005D0F50" w:rsidP="0077155E">
            <w:pPr>
              <w:widowControl w:val="0"/>
              <w:autoSpaceDE w:val="0"/>
              <w:autoSpaceDN w:val="0"/>
              <w:adjustRightInd w:val="0"/>
              <w:spacing w:line="240" w:lineRule="auto"/>
              <w:jc w:val="both"/>
              <w:rPr>
                <w:rFonts w:ascii="Times New Roman" w:hAnsi="Times New Roman" w:cs="Times New Roman"/>
                <w:sz w:val="24"/>
                <w:szCs w:val="24"/>
              </w:rPr>
            </w:pPr>
          </w:p>
        </w:tc>
        <w:tc>
          <w:tcPr>
            <w:tcW w:w="3969" w:type="dxa"/>
            <w:shd w:val="clear" w:color="auto" w:fill="auto"/>
          </w:tcPr>
          <w:p w:rsidR="005D0F50" w:rsidRPr="0077155E" w:rsidRDefault="005D0F50" w:rsidP="0077155E">
            <w:pPr>
              <w:spacing w:line="240" w:lineRule="auto"/>
              <w:contextualSpacing/>
              <w:jc w:val="both"/>
              <w:rPr>
                <w:rFonts w:ascii="Times New Roman" w:hAnsi="Times New Roman" w:cs="Times New Roman"/>
                <w:sz w:val="24"/>
                <w:szCs w:val="24"/>
              </w:rPr>
            </w:pPr>
            <w:r w:rsidRPr="0077155E">
              <w:rPr>
                <w:rFonts w:ascii="Times New Roman" w:hAnsi="Times New Roman" w:cs="Times New Roman"/>
                <w:sz w:val="24"/>
                <w:szCs w:val="24"/>
              </w:rPr>
              <w:t xml:space="preserve">Добавить раздел 12 (смотреть выше) </w:t>
            </w:r>
          </w:p>
        </w:tc>
      </w:tr>
      <w:tr w:rsidR="003C715B" w:rsidRPr="0077155E" w:rsidTr="000C20E5">
        <w:tc>
          <w:tcPr>
            <w:tcW w:w="1514" w:type="dxa"/>
            <w:shd w:val="clear" w:color="auto" w:fill="auto"/>
          </w:tcPr>
          <w:p w:rsidR="003C715B" w:rsidRPr="0077155E" w:rsidRDefault="003C715B" w:rsidP="0077155E">
            <w:pPr>
              <w:spacing w:line="240" w:lineRule="auto"/>
              <w:jc w:val="center"/>
              <w:rPr>
                <w:rFonts w:ascii="Times New Roman" w:hAnsi="Times New Roman" w:cs="Times New Roman"/>
                <w:bCs/>
                <w:sz w:val="24"/>
                <w:szCs w:val="24"/>
              </w:rPr>
            </w:pPr>
            <w:r w:rsidRPr="0077155E">
              <w:rPr>
                <w:rFonts w:ascii="Times New Roman" w:hAnsi="Times New Roman" w:cs="Times New Roman"/>
                <w:bCs/>
                <w:sz w:val="24"/>
                <w:szCs w:val="24"/>
              </w:rPr>
              <w:t xml:space="preserve">Приложение </w:t>
            </w:r>
            <w:r w:rsidR="00F311ED" w:rsidRPr="0077155E">
              <w:rPr>
                <w:rFonts w:ascii="Times New Roman" w:hAnsi="Times New Roman" w:cs="Times New Roman"/>
                <w:bCs/>
                <w:sz w:val="24"/>
                <w:szCs w:val="24"/>
              </w:rPr>
              <w:t xml:space="preserve">№ </w:t>
            </w:r>
            <w:r w:rsidRPr="0077155E">
              <w:rPr>
                <w:rFonts w:ascii="Times New Roman" w:hAnsi="Times New Roman" w:cs="Times New Roman"/>
                <w:bCs/>
                <w:sz w:val="24"/>
                <w:szCs w:val="24"/>
              </w:rPr>
              <w:t>11 к Положению</w:t>
            </w:r>
          </w:p>
        </w:tc>
        <w:tc>
          <w:tcPr>
            <w:tcW w:w="4123" w:type="dxa"/>
            <w:shd w:val="clear" w:color="auto" w:fill="auto"/>
          </w:tcPr>
          <w:p w:rsidR="003C715B" w:rsidRPr="0077155E" w:rsidRDefault="009B0E1F" w:rsidP="0077155E">
            <w:pPr>
              <w:widowControl w:val="0"/>
              <w:autoSpaceDE w:val="0"/>
              <w:autoSpaceDN w:val="0"/>
              <w:adjustRightInd w:val="0"/>
              <w:spacing w:line="240" w:lineRule="auto"/>
              <w:jc w:val="both"/>
              <w:rPr>
                <w:rFonts w:ascii="Times New Roman" w:hAnsi="Times New Roman" w:cs="Times New Roman"/>
                <w:sz w:val="24"/>
                <w:szCs w:val="24"/>
              </w:rPr>
            </w:pPr>
            <w:r w:rsidRPr="0077155E">
              <w:rPr>
                <w:rFonts w:ascii="Times New Roman" w:hAnsi="Times New Roman" w:cs="Times New Roman"/>
                <w:sz w:val="24"/>
                <w:szCs w:val="24"/>
              </w:rPr>
              <w:t xml:space="preserve">Форма </w:t>
            </w:r>
            <w:r w:rsidR="003C715B" w:rsidRPr="0077155E">
              <w:rPr>
                <w:rFonts w:ascii="Times New Roman" w:hAnsi="Times New Roman" w:cs="Times New Roman"/>
                <w:sz w:val="24"/>
                <w:szCs w:val="24"/>
              </w:rPr>
              <w:t>Проверочн</w:t>
            </w:r>
            <w:r w:rsidRPr="0077155E">
              <w:rPr>
                <w:rFonts w:ascii="Times New Roman" w:hAnsi="Times New Roman" w:cs="Times New Roman"/>
                <w:sz w:val="24"/>
                <w:szCs w:val="24"/>
              </w:rPr>
              <w:t>ого</w:t>
            </w:r>
            <w:r w:rsidR="003C715B" w:rsidRPr="0077155E">
              <w:rPr>
                <w:rFonts w:ascii="Times New Roman" w:hAnsi="Times New Roman" w:cs="Times New Roman"/>
                <w:sz w:val="24"/>
                <w:szCs w:val="24"/>
              </w:rPr>
              <w:t xml:space="preserve"> лист</w:t>
            </w:r>
            <w:r w:rsidRPr="0077155E">
              <w:rPr>
                <w:rFonts w:ascii="Times New Roman" w:hAnsi="Times New Roman" w:cs="Times New Roman"/>
                <w:sz w:val="24"/>
                <w:szCs w:val="24"/>
              </w:rPr>
              <w:t>а</w:t>
            </w:r>
            <w:r w:rsidR="003C715B" w:rsidRPr="0077155E">
              <w:rPr>
                <w:rFonts w:ascii="Times New Roman" w:hAnsi="Times New Roman" w:cs="Times New Roman"/>
                <w:sz w:val="24"/>
                <w:szCs w:val="24"/>
              </w:rPr>
              <w:t xml:space="preserve"> </w:t>
            </w:r>
          </w:p>
        </w:tc>
        <w:tc>
          <w:tcPr>
            <w:tcW w:w="3969" w:type="dxa"/>
            <w:shd w:val="clear" w:color="auto" w:fill="auto"/>
          </w:tcPr>
          <w:p w:rsidR="003C715B" w:rsidRPr="0077155E" w:rsidRDefault="003C715B" w:rsidP="0077155E">
            <w:pPr>
              <w:spacing w:line="240" w:lineRule="auto"/>
              <w:contextualSpacing/>
              <w:jc w:val="both"/>
              <w:rPr>
                <w:rFonts w:ascii="Times New Roman" w:hAnsi="Times New Roman" w:cs="Times New Roman"/>
                <w:sz w:val="24"/>
                <w:szCs w:val="24"/>
              </w:rPr>
            </w:pPr>
            <w:r w:rsidRPr="0077155E">
              <w:rPr>
                <w:rFonts w:ascii="Times New Roman" w:hAnsi="Times New Roman" w:cs="Times New Roman"/>
                <w:sz w:val="24"/>
                <w:szCs w:val="24"/>
              </w:rPr>
              <w:t>Исключить</w:t>
            </w:r>
            <w:r w:rsidR="005D0F50" w:rsidRPr="0077155E">
              <w:rPr>
                <w:rFonts w:ascii="Times New Roman" w:hAnsi="Times New Roman" w:cs="Times New Roman"/>
                <w:sz w:val="24"/>
                <w:szCs w:val="24"/>
              </w:rPr>
              <w:t xml:space="preserve"> приложение </w:t>
            </w:r>
            <w:r w:rsidR="00F311ED" w:rsidRPr="0077155E">
              <w:rPr>
                <w:rFonts w:ascii="Times New Roman" w:hAnsi="Times New Roman" w:cs="Times New Roman"/>
                <w:sz w:val="24"/>
                <w:szCs w:val="24"/>
              </w:rPr>
              <w:t xml:space="preserve">№ </w:t>
            </w:r>
            <w:r w:rsidR="005D0F50" w:rsidRPr="0077155E">
              <w:rPr>
                <w:rFonts w:ascii="Times New Roman" w:hAnsi="Times New Roman" w:cs="Times New Roman"/>
                <w:sz w:val="24"/>
                <w:szCs w:val="24"/>
              </w:rPr>
              <w:t xml:space="preserve">11 к Положению о муниципальном земельном контроле на территории муниципального образования «Муниципальный округ Можгинский район Удмуртской Республики». Форма Проверочного листа утверждается </w:t>
            </w:r>
            <w:r w:rsidR="00F311ED" w:rsidRPr="0077155E">
              <w:rPr>
                <w:rFonts w:ascii="Times New Roman" w:hAnsi="Times New Roman" w:cs="Times New Roman"/>
                <w:sz w:val="24"/>
                <w:szCs w:val="24"/>
              </w:rPr>
              <w:t>постановлением Администрации.</w:t>
            </w:r>
          </w:p>
        </w:tc>
      </w:tr>
    </w:tbl>
    <w:p w:rsidR="003C715B" w:rsidRPr="0077155E" w:rsidRDefault="003C715B" w:rsidP="0077155E">
      <w:pPr>
        <w:spacing w:line="240" w:lineRule="auto"/>
        <w:contextualSpacing/>
        <w:jc w:val="both"/>
        <w:rPr>
          <w:rFonts w:ascii="Times New Roman" w:hAnsi="Times New Roman" w:cs="Times New Roman"/>
          <w:sz w:val="24"/>
          <w:szCs w:val="24"/>
        </w:rPr>
      </w:pPr>
      <w:r w:rsidRPr="0077155E">
        <w:rPr>
          <w:rFonts w:ascii="Times New Roman" w:hAnsi="Times New Roman" w:cs="Times New Roman"/>
          <w:sz w:val="24"/>
          <w:szCs w:val="24"/>
        </w:rPr>
        <w:t>Пояснения. 1). В п. 3.4 у</w:t>
      </w:r>
      <w:r w:rsidR="00D10A76" w:rsidRPr="0077155E">
        <w:rPr>
          <w:rFonts w:ascii="Times New Roman" w:hAnsi="Times New Roman" w:cs="Times New Roman"/>
          <w:sz w:val="24"/>
          <w:szCs w:val="24"/>
        </w:rPr>
        <w:t xml:space="preserve">точняется </w:t>
      </w:r>
      <w:r w:rsidRPr="0077155E">
        <w:rPr>
          <w:rFonts w:ascii="Times New Roman" w:hAnsi="Times New Roman" w:cs="Times New Roman"/>
          <w:sz w:val="24"/>
          <w:szCs w:val="24"/>
        </w:rPr>
        <w:t xml:space="preserve">срок подачи возражений. </w:t>
      </w:r>
    </w:p>
    <w:p w:rsidR="003C715B" w:rsidRPr="0077155E" w:rsidRDefault="003C715B" w:rsidP="0077155E">
      <w:pPr>
        <w:spacing w:line="240" w:lineRule="auto"/>
        <w:contextualSpacing/>
        <w:jc w:val="both"/>
        <w:rPr>
          <w:rFonts w:ascii="Times New Roman" w:hAnsi="Times New Roman" w:cs="Times New Roman"/>
          <w:sz w:val="24"/>
          <w:szCs w:val="24"/>
        </w:rPr>
      </w:pPr>
      <w:r w:rsidRPr="0077155E">
        <w:rPr>
          <w:rFonts w:ascii="Times New Roman" w:hAnsi="Times New Roman" w:cs="Times New Roman"/>
          <w:sz w:val="24"/>
          <w:szCs w:val="24"/>
        </w:rPr>
        <w:t>2). Для рассмотрения возражений на предостережение, в Администрации комиссия не создается.</w:t>
      </w:r>
    </w:p>
    <w:p w:rsidR="005845CC" w:rsidRPr="0077155E" w:rsidRDefault="003C715B" w:rsidP="0077155E">
      <w:pPr>
        <w:spacing w:line="240" w:lineRule="auto"/>
        <w:contextualSpacing/>
        <w:jc w:val="both"/>
        <w:rPr>
          <w:rFonts w:ascii="Times New Roman" w:hAnsi="Times New Roman" w:cs="Times New Roman"/>
          <w:sz w:val="24"/>
          <w:szCs w:val="24"/>
        </w:rPr>
      </w:pPr>
      <w:r w:rsidRPr="0077155E">
        <w:rPr>
          <w:rFonts w:ascii="Times New Roman" w:hAnsi="Times New Roman" w:cs="Times New Roman"/>
          <w:sz w:val="24"/>
          <w:szCs w:val="24"/>
        </w:rPr>
        <w:t>3)</w:t>
      </w:r>
      <w:r w:rsidR="005845CC" w:rsidRPr="0077155E">
        <w:rPr>
          <w:rFonts w:ascii="Times New Roman" w:hAnsi="Times New Roman" w:cs="Times New Roman"/>
          <w:sz w:val="24"/>
          <w:szCs w:val="24"/>
        </w:rPr>
        <w:t>.</w:t>
      </w:r>
      <w:r w:rsidRPr="0077155E">
        <w:rPr>
          <w:rFonts w:ascii="Times New Roman" w:hAnsi="Times New Roman" w:cs="Times New Roman"/>
          <w:sz w:val="24"/>
          <w:szCs w:val="24"/>
        </w:rPr>
        <w:t xml:space="preserve"> Досудебный порядок подачи жалоб на решения, действия (бездействия) должностных лиц, осуществляющих муниципальный земельный контроль, не применяется, что противоречит законодательству. </w:t>
      </w:r>
    </w:p>
    <w:p w:rsidR="005845CC" w:rsidRPr="0077155E" w:rsidRDefault="005845CC" w:rsidP="0077155E">
      <w:pPr>
        <w:spacing w:line="240" w:lineRule="auto"/>
        <w:contextualSpacing/>
        <w:jc w:val="both"/>
        <w:rPr>
          <w:rFonts w:ascii="Times New Roman" w:hAnsi="Times New Roman" w:cs="Times New Roman"/>
          <w:sz w:val="24"/>
          <w:szCs w:val="24"/>
        </w:rPr>
      </w:pPr>
      <w:r w:rsidRPr="0077155E">
        <w:rPr>
          <w:rFonts w:ascii="Times New Roman" w:hAnsi="Times New Roman" w:cs="Times New Roman"/>
          <w:sz w:val="24"/>
          <w:szCs w:val="24"/>
        </w:rPr>
        <w:t xml:space="preserve">4). </w:t>
      </w:r>
      <w:proofErr w:type="gramStart"/>
      <w:r w:rsidRPr="0077155E">
        <w:rPr>
          <w:rFonts w:ascii="Times New Roman" w:hAnsi="Times New Roman" w:cs="Times New Roman"/>
          <w:bCs/>
          <w:color w:val="000000"/>
          <w:sz w:val="24"/>
          <w:szCs w:val="24"/>
        </w:rPr>
        <w:t xml:space="preserve">Ключевые показатели и их целевые значения, индикативные показатели муниципального земельного контроля на территории муниципального образования «Муниципальный округ Можгинский район Удмуртской Республики» в соответствии со ст. 30 </w:t>
      </w:r>
      <w:r w:rsidRPr="0077155E">
        <w:rPr>
          <w:rFonts w:ascii="Times New Roman" w:hAnsi="Times New Roman" w:cs="Times New Roman"/>
          <w:color w:val="000000"/>
          <w:sz w:val="24"/>
          <w:szCs w:val="24"/>
          <w:lang w:eastAsia="ru-RU"/>
        </w:rPr>
        <w:t xml:space="preserve">Федерального закона от 31.07.2020 № 248-ФЗ «О государственном контроле (надзоре) и муниципальном контроле в Российской Федерации» </w:t>
      </w:r>
      <w:r w:rsidRPr="0077155E">
        <w:rPr>
          <w:rFonts w:ascii="Times New Roman" w:hAnsi="Times New Roman" w:cs="Times New Roman"/>
          <w:color w:val="000000"/>
          <w:sz w:val="24"/>
          <w:szCs w:val="24"/>
          <w:shd w:val="clear" w:color="auto" w:fill="FFFFFF"/>
          <w:lang w:eastAsia="ru-RU"/>
        </w:rPr>
        <w:t xml:space="preserve">подлежат утверждению решением Совета депутатов </w:t>
      </w:r>
      <w:r w:rsidRPr="0077155E">
        <w:rPr>
          <w:rFonts w:ascii="Times New Roman" w:hAnsi="Times New Roman" w:cs="Times New Roman"/>
          <w:color w:val="000000"/>
          <w:sz w:val="24"/>
          <w:szCs w:val="24"/>
        </w:rPr>
        <w:t>муниципального образования «Муниципальный округ Можгинский район Удмуртской Республики»</w:t>
      </w:r>
      <w:r w:rsidRPr="0077155E">
        <w:rPr>
          <w:rFonts w:ascii="Times New Roman" w:hAnsi="Times New Roman" w:cs="Times New Roman"/>
          <w:color w:val="000000"/>
          <w:sz w:val="24"/>
          <w:szCs w:val="24"/>
          <w:shd w:val="clear" w:color="auto" w:fill="FFFFFF"/>
          <w:lang w:eastAsia="ru-RU"/>
        </w:rPr>
        <w:t xml:space="preserve"> и введению в действие  с 1</w:t>
      </w:r>
      <w:proofErr w:type="gramEnd"/>
      <w:r w:rsidRPr="0077155E">
        <w:rPr>
          <w:rFonts w:ascii="Times New Roman" w:hAnsi="Times New Roman" w:cs="Times New Roman"/>
          <w:color w:val="000000"/>
          <w:sz w:val="24"/>
          <w:szCs w:val="24"/>
          <w:shd w:val="clear" w:color="auto" w:fill="FFFFFF"/>
          <w:lang w:eastAsia="ru-RU"/>
        </w:rPr>
        <w:t xml:space="preserve"> марта 2022 года.</w:t>
      </w:r>
    </w:p>
    <w:p w:rsidR="005845CC" w:rsidRPr="0077155E" w:rsidRDefault="005845CC" w:rsidP="0077155E">
      <w:pPr>
        <w:pStyle w:val="15"/>
        <w:ind w:firstLine="709"/>
        <w:jc w:val="both"/>
        <w:rPr>
          <w:rFonts w:ascii="Times New Roman" w:hAnsi="Times New Roman" w:cs="Times New Roman"/>
          <w:color w:val="000000"/>
          <w:sz w:val="24"/>
          <w:szCs w:val="24"/>
        </w:rPr>
      </w:pPr>
      <w:r w:rsidRPr="0077155E">
        <w:rPr>
          <w:rFonts w:ascii="Times New Roman" w:hAnsi="Times New Roman" w:cs="Times New Roman"/>
          <w:bCs/>
          <w:color w:val="000000"/>
          <w:sz w:val="24"/>
          <w:szCs w:val="24"/>
        </w:rPr>
        <w:t>Ключевые показатели и индикативные показатели разработаны с целью о</w:t>
      </w:r>
      <w:r w:rsidRPr="0077155E">
        <w:rPr>
          <w:rFonts w:ascii="Times New Roman" w:hAnsi="Times New Roman" w:cs="Times New Roman"/>
          <w:color w:val="000000"/>
          <w:sz w:val="24"/>
          <w:szCs w:val="24"/>
        </w:rPr>
        <w:t>ценки результативности и эффективности деятельности Администрации при осуществлении муниципального земельного контроля.</w:t>
      </w:r>
    </w:p>
    <w:p w:rsidR="005845CC" w:rsidRPr="0077155E" w:rsidRDefault="005845CC" w:rsidP="0077155E">
      <w:pPr>
        <w:pStyle w:val="15"/>
        <w:ind w:firstLine="709"/>
        <w:jc w:val="both"/>
        <w:rPr>
          <w:rFonts w:ascii="Times New Roman" w:hAnsi="Times New Roman" w:cs="Times New Roman"/>
          <w:color w:val="000000"/>
          <w:sz w:val="24"/>
          <w:szCs w:val="24"/>
        </w:rPr>
      </w:pPr>
      <w:r w:rsidRPr="0077155E">
        <w:rPr>
          <w:rFonts w:ascii="Times New Roman" w:hAnsi="Times New Roman" w:cs="Times New Roman"/>
          <w:color w:val="000000"/>
          <w:sz w:val="24"/>
          <w:szCs w:val="24"/>
        </w:rPr>
        <w:t>Ключевые показатели муниципального земельного контроля отражают уровень минимизации вреда (ущерба) охраняемым законом ценностям, уровень устранения риска причинения вреда (ущерба), по которым устанавливаются целевые (плановые) значения и достижение которых должна обеспечить Администрация.</w:t>
      </w:r>
    </w:p>
    <w:p w:rsidR="005845CC" w:rsidRPr="0077155E" w:rsidRDefault="005845CC" w:rsidP="0077155E">
      <w:pPr>
        <w:pStyle w:val="15"/>
        <w:ind w:firstLine="709"/>
        <w:jc w:val="both"/>
        <w:rPr>
          <w:rFonts w:ascii="Times New Roman" w:hAnsi="Times New Roman" w:cs="Times New Roman"/>
          <w:color w:val="000000"/>
          <w:sz w:val="24"/>
          <w:szCs w:val="24"/>
        </w:rPr>
      </w:pPr>
      <w:r w:rsidRPr="0077155E">
        <w:rPr>
          <w:rFonts w:ascii="Times New Roman" w:hAnsi="Times New Roman" w:cs="Times New Roman"/>
          <w:color w:val="000000"/>
          <w:sz w:val="24"/>
          <w:szCs w:val="24"/>
        </w:rPr>
        <w:t>Индикативные показатели муниципального земельного контроля, применяются для мониторинга контрольной деятельности, её анализа, выявления проблем, возникающих при её осуществлении,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5845CC" w:rsidRPr="0077155E" w:rsidRDefault="005845CC" w:rsidP="0077155E">
      <w:pPr>
        <w:spacing w:after="0" w:line="240" w:lineRule="auto"/>
        <w:ind w:firstLine="851"/>
        <w:jc w:val="both"/>
        <w:rPr>
          <w:rFonts w:ascii="Times New Roman" w:hAnsi="Times New Roman" w:cs="Times New Roman"/>
          <w:sz w:val="24"/>
          <w:szCs w:val="24"/>
        </w:rPr>
      </w:pPr>
      <w:r w:rsidRPr="0077155E">
        <w:rPr>
          <w:rFonts w:ascii="Times New Roman" w:hAnsi="Times New Roman" w:cs="Times New Roman"/>
          <w:sz w:val="24"/>
          <w:szCs w:val="24"/>
        </w:rPr>
        <w:t>Предлагаемым проектом решения дополнительных обязатель</w:t>
      </w:r>
      <w:proofErr w:type="gramStart"/>
      <w:r w:rsidRPr="0077155E">
        <w:rPr>
          <w:rFonts w:ascii="Times New Roman" w:hAnsi="Times New Roman" w:cs="Times New Roman"/>
          <w:sz w:val="24"/>
          <w:szCs w:val="24"/>
        </w:rPr>
        <w:t>ств дл</w:t>
      </w:r>
      <w:proofErr w:type="gramEnd"/>
      <w:r w:rsidRPr="0077155E">
        <w:rPr>
          <w:rFonts w:ascii="Times New Roman" w:hAnsi="Times New Roman" w:cs="Times New Roman"/>
          <w:sz w:val="24"/>
          <w:szCs w:val="24"/>
        </w:rPr>
        <w:t>я предпринимательской и инвестиционной деятельности не вводится. В связи с этим, расходы субъектов предпринимательской и инвестиционной деятельности не изменятся.</w:t>
      </w:r>
    </w:p>
    <w:p w:rsidR="005845CC" w:rsidRPr="0077155E" w:rsidRDefault="005845CC" w:rsidP="0077155E">
      <w:pPr>
        <w:spacing w:after="0" w:line="240" w:lineRule="auto"/>
        <w:ind w:firstLine="851"/>
        <w:jc w:val="both"/>
        <w:rPr>
          <w:rFonts w:ascii="Times New Roman" w:hAnsi="Times New Roman" w:cs="Times New Roman"/>
          <w:sz w:val="24"/>
          <w:szCs w:val="24"/>
        </w:rPr>
      </w:pPr>
      <w:r w:rsidRPr="0077155E">
        <w:rPr>
          <w:rFonts w:ascii="Times New Roman" w:hAnsi="Times New Roman" w:cs="Times New Roman"/>
          <w:sz w:val="24"/>
          <w:szCs w:val="24"/>
        </w:rPr>
        <w:t>Принятие данного решения не повлечет необходимость изменений других муниципальных правовых актов  и  не потребует дополнительного бюджетного финансирования.</w:t>
      </w:r>
    </w:p>
    <w:p w:rsidR="005845CC" w:rsidRPr="0077155E" w:rsidRDefault="005845CC" w:rsidP="0077155E">
      <w:pPr>
        <w:spacing w:line="240" w:lineRule="auto"/>
        <w:contextualSpacing/>
        <w:jc w:val="both"/>
        <w:rPr>
          <w:rFonts w:ascii="Times New Roman" w:hAnsi="Times New Roman" w:cs="Times New Roman"/>
          <w:sz w:val="24"/>
          <w:szCs w:val="24"/>
        </w:rPr>
      </w:pPr>
    </w:p>
    <w:p w:rsidR="003C715B" w:rsidRPr="0077155E" w:rsidRDefault="003C715B" w:rsidP="0077155E">
      <w:pPr>
        <w:spacing w:line="240" w:lineRule="auto"/>
        <w:contextualSpacing/>
        <w:jc w:val="both"/>
        <w:rPr>
          <w:rFonts w:ascii="Times New Roman" w:hAnsi="Times New Roman" w:cs="Times New Roman"/>
          <w:sz w:val="24"/>
          <w:szCs w:val="24"/>
        </w:rPr>
      </w:pPr>
      <w:r w:rsidRPr="0077155E">
        <w:rPr>
          <w:rFonts w:ascii="Times New Roman" w:hAnsi="Times New Roman" w:cs="Times New Roman"/>
          <w:sz w:val="24"/>
          <w:szCs w:val="24"/>
        </w:rPr>
        <w:t xml:space="preserve">Положение приведено в соответствие с требованиями Федерального закона № 248-ФЗ от 31.07.2020 года «О государственном контроле (надзоре) и муниципальном контроле в Российской Федерации». </w:t>
      </w:r>
    </w:p>
    <w:p w:rsidR="003C715B" w:rsidRPr="0077155E" w:rsidRDefault="003C715B" w:rsidP="0077155E">
      <w:pPr>
        <w:spacing w:after="0" w:line="240" w:lineRule="auto"/>
        <w:rPr>
          <w:rFonts w:ascii="Times New Roman" w:hAnsi="Times New Roman" w:cs="Times New Roman"/>
          <w:sz w:val="24"/>
          <w:szCs w:val="24"/>
        </w:rPr>
      </w:pPr>
    </w:p>
    <w:sectPr w:rsidR="003C715B" w:rsidRPr="0077155E" w:rsidSect="009B0E1F">
      <w:pgSz w:w="11906" w:h="16838"/>
      <w:pgMar w:top="567" w:right="851"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395" w:rsidRDefault="00D53395" w:rsidP="00CE1637">
      <w:pPr>
        <w:spacing w:after="0" w:line="240" w:lineRule="auto"/>
      </w:pPr>
      <w:r>
        <w:separator/>
      </w:r>
    </w:p>
  </w:endnote>
  <w:endnote w:type="continuationSeparator" w:id="0">
    <w:p w:rsidR="00D53395" w:rsidRDefault="00D53395" w:rsidP="00CE1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395" w:rsidRDefault="00D53395" w:rsidP="00CE1637">
      <w:pPr>
        <w:spacing w:after="0" w:line="240" w:lineRule="auto"/>
      </w:pPr>
      <w:r>
        <w:separator/>
      </w:r>
    </w:p>
  </w:footnote>
  <w:footnote w:type="continuationSeparator" w:id="0">
    <w:p w:rsidR="00D53395" w:rsidRDefault="00D53395" w:rsidP="00CE16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63B0A"/>
    <w:multiLevelType w:val="hybridMultilevel"/>
    <w:tmpl w:val="CE66B27E"/>
    <w:lvl w:ilvl="0" w:tplc="3FCCDE0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E624BF7"/>
    <w:multiLevelType w:val="hybridMultilevel"/>
    <w:tmpl w:val="01F2FB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EAF67D3"/>
    <w:multiLevelType w:val="hybridMultilevel"/>
    <w:tmpl w:val="5FEC6F92"/>
    <w:lvl w:ilvl="0" w:tplc="DF926912">
      <w:start w:val="1"/>
      <w:numFmt w:val="decimal"/>
      <w:suff w:val="space"/>
      <w:lvlText w:val="%1."/>
      <w:lvlJc w:val="left"/>
      <w:pPr>
        <w:ind w:left="730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1B061E9"/>
    <w:multiLevelType w:val="hybridMultilevel"/>
    <w:tmpl w:val="26109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F97981"/>
    <w:multiLevelType w:val="hybridMultilevel"/>
    <w:tmpl w:val="480C8A66"/>
    <w:lvl w:ilvl="0" w:tplc="0419000F">
      <w:start w:val="1"/>
      <w:numFmt w:val="decimal"/>
      <w:lvlText w:val="%1."/>
      <w:lvlJc w:val="left"/>
      <w:pPr>
        <w:tabs>
          <w:tab w:val="num" w:pos="1266"/>
        </w:tabs>
        <w:ind w:left="1266" w:hanging="360"/>
      </w:pPr>
    </w:lvl>
    <w:lvl w:ilvl="1" w:tplc="04190019" w:tentative="1">
      <w:start w:val="1"/>
      <w:numFmt w:val="lowerLetter"/>
      <w:lvlText w:val="%2."/>
      <w:lvlJc w:val="left"/>
      <w:pPr>
        <w:tabs>
          <w:tab w:val="num" w:pos="1986"/>
        </w:tabs>
        <w:ind w:left="1986" w:hanging="360"/>
      </w:pPr>
    </w:lvl>
    <w:lvl w:ilvl="2" w:tplc="0419001B" w:tentative="1">
      <w:start w:val="1"/>
      <w:numFmt w:val="lowerRoman"/>
      <w:lvlText w:val="%3."/>
      <w:lvlJc w:val="right"/>
      <w:pPr>
        <w:tabs>
          <w:tab w:val="num" w:pos="2706"/>
        </w:tabs>
        <w:ind w:left="2706" w:hanging="180"/>
      </w:pPr>
    </w:lvl>
    <w:lvl w:ilvl="3" w:tplc="0419000F" w:tentative="1">
      <w:start w:val="1"/>
      <w:numFmt w:val="decimal"/>
      <w:lvlText w:val="%4."/>
      <w:lvlJc w:val="left"/>
      <w:pPr>
        <w:tabs>
          <w:tab w:val="num" w:pos="3426"/>
        </w:tabs>
        <w:ind w:left="3426" w:hanging="360"/>
      </w:pPr>
    </w:lvl>
    <w:lvl w:ilvl="4" w:tplc="04190019" w:tentative="1">
      <w:start w:val="1"/>
      <w:numFmt w:val="lowerLetter"/>
      <w:lvlText w:val="%5."/>
      <w:lvlJc w:val="left"/>
      <w:pPr>
        <w:tabs>
          <w:tab w:val="num" w:pos="4146"/>
        </w:tabs>
        <w:ind w:left="4146" w:hanging="360"/>
      </w:pPr>
    </w:lvl>
    <w:lvl w:ilvl="5" w:tplc="0419001B" w:tentative="1">
      <w:start w:val="1"/>
      <w:numFmt w:val="lowerRoman"/>
      <w:lvlText w:val="%6."/>
      <w:lvlJc w:val="right"/>
      <w:pPr>
        <w:tabs>
          <w:tab w:val="num" w:pos="4866"/>
        </w:tabs>
        <w:ind w:left="4866" w:hanging="180"/>
      </w:pPr>
    </w:lvl>
    <w:lvl w:ilvl="6" w:tplc="0419000F" w:tentative="1">
      <w:start w:val="1"/>
      <w:numFmt w:val="decimal"/>
      <w:lvlText w:val="%7."/>
      <w:lvlJc w:val="left"/>
      <w:pPr>
        <w:tabs>
          <w:tab w:val="num" w:pos="5586"/>
        </w:tabs>
        <w:ind w:left="5586" w:hanging="360"/>
      </w:pPr>
    </w:lvl>
    <w:lvl w:ilvl="7" w:tplc="04190019" w:tentative="1">
      <w:start w:val="1"/>
      <w:numFmt w:val="lowerLetter"/>
      <w:lvlText w:val="%8."/>
      <w:lvlJc w:val="left"/>
      <w:pPr>
        <w:tabs>
          <w:tab w:val="num" w:pos="6306"/>
        </w:tabs>
        <w:ind w:left="6306" w:hanging="360"/>
      </w:pPr>
    </w:lvl>
    <w:lvl w:ilvl="8" w:tplc="0419001B" w:tentative="1">
      <w:start w:val="1"/>
      <w:numFmt w:val="lowerRoman"/>
      <w:lvlText w:val="%9."/>
      <w:lvlJc w:val="right"/>
      <w:pPr>
        <w:tabs>
          <w:tab w:val="num" w:pos="7026"/>
        </w:tabs>
        <w:ind w:left="7026" w:hanging="180"/>
      </w:pPr>
    </w:lvl>
  </w:abstractNum>
  <w:abstractNum w:abstractNumId="5">
    <w:nsid w:val="417B4EF1"/>
    <w:multiLevelType w:val="hybridMultilevel"/>
    <w:tmpl w:val="26585D62"/>
    <w:lvl w:ilvl="0" w:tplc="CB228530">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3461227"/>
    <w:multiLevelType w:val="hybridMultilevel"/>
    <w:tmpl w:val="8CF893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4AE7E24"/>
    <w:multiLevelType w:val="hybridMultilevel"/>
    <w:tmpl w:val="5BF2D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534E1B"/>
    <w:multiLevelType w:val="hybridMultilevel"/>
    <w:tmpl w:val="A04E7208"/>
    <w:lvl w:ilvl="0" w:tplc="A5FAF102">
      <w:numFmt w:val="bullet"/>
      <w:lvlText w:val="-"/>
      <w:lvlJc w:val="left"/>
      <w:pPr>
        <w:tabs>
          <w:tab w:val="num" w:pos="930"/>
        </w:tabs>
        <w:ind w:left="93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9">
    <w:nsid w:val="5D9A2C89"/>
    <w:multiLevelType w:val="hybridMultilevel"/>
    <w:tmpl w:val="FAE60EBE"/>
    <w:lvl w:ilvl="0" w:tplc="6742D53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4626190"/>
    <w:multiLevelType w:val="hybridMultilevel"/>
    <w:tmpl w:val="B2A026AA"/>
    <w:lvl w:ilvl="0" w:tplc="763C52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CD86979"/>
    <w:multiLevelType w:val="hybridMultilevel"/>
    <w:tmpl w:val="A90E0C06"/>
    <w:lvl w:ilvl="0" w:tplc="47CE2D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7540759D"/>
    <w:multiLevelType w:val="hybridMultilevel"/>
    <w:tmpl w:val="0A4A37AC"/>
    <w:lvl w:ilvl="0" w:tplc="4CCC87D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CA9306A"/>
    <w:multiLevelType w:val="hybridMultilevel"/>
    <w:tmpl w:val="2432E47C"/>
    <w:lvl w:ilvl="0" w:tplc="0419000F">
      <w:start w:val="1"/>
      <w:numFmt w:val="decimal"/>
      <w:lvlText w:val="%1."/>
      <w:lvlJc w:val="left"/>
      <w:pPr>
        <w:tabs>
          <w:tab w:val="num" w:pos="1266"/>
        </w:tabs>
        <w:ind w:left="1266" w:hanging="360"/>
      </w:pPr>
    </w:lvl>
    <w:lvl w:ilvl="1" w:tplc="04190019" w:tentative="1">
      <w:start w:val="1"/>
      <w:numFmt w:val="lowerLetter"/>
      <w:lvlText w:val="%2."/>
      <w:lvlJc w:val="left"/>
      <w:pPr>
        <w:tabs>
          <w:tab w:val="num" w:pos="1986"/>
        </w:tabs>
        <w:ind w:left="1986" w:hanging="360"/>
      </w:pPr>
    </w:lvl>
    <w:lvl w:ilvl="2" w:tplc="0419001B" w:tentative="1">
      <w:start w:val="1"/>
      <w:numFmt w:val="lowerRoman"/>
      <w:lvlText w:val="%3."/>
      <w:lvlJc w:val="right"/>
      <w:pPr>
        <w:tabs>
          <w:tab w:val="num" w:pos="2706"/>
        </w:tabs>
        <w:ind w:left="2706" w:hanging="180"/>
      </w:pPr>
    </w:lvl>
    <w:lvl w:ilvl="3" w:tplc="0419000F" w:tentative="1">
      <w:start w:val="1"/>
      <w:numFmt w:val="decimal"/>
      <w:lvlText w:val="%4."/>
      <w:lvlJc w:val="left"/>
      <w:pPr>
        <w:tabs>
          <w:tab w:val="num" w:pos="3426"/>
        </w:tabs>
        <w:ind w:left="3426" w:hanging="360"/>
      </w:pPr>
    </w:lvl>
    <w:lvl w:ilvl="4" w:tplc="04190019" w:tentative="1">
      <w:start w:val="1"/>
      <w:numFmt w:val="lowerLetter"/>
      <w:lvlText w:val="%5."/>
      <w:lvlJc w:val="left"/>
      <w:pPr>
        <w:tabs>
          <w:tab w:val="num" w:pos="4146"/>
        </w:tabs>
        <w:ind w:left="4146" w:hanging="360"/>
      </w:pPr>
    </w:lvl>
    <w:lvl w:ilvl="5" w:tplc="0419001B" w:tentative="1">
      <w:start w:val="1"/>
      <w:numFmt w:val="lowerRoman"/>
      <w:lvlText w:val="%6."/>
      <w:lvlJc w:val="right"/>
      <w:pPr>
        <w:tabs>
          <w:tab w:val="num" w:pos="4866"/>
        </w:tabs>
        <w:ind w:left="4866" w:hanging="180"/>
      </w:pPr>
    </w:lvl>
    <w:lvl w:ilvl="6" w:tplc="0419000F" w:tentative="1">
      <w:start w:val="1"/>
      <w:numFmt w:val="decimal"/>
      <w:lvlText w:val="%7."/>
      <w:lvlJc w:val="left"/>
      <w:pPr>
        <w:tabs>
          <w:tab w:val="num" w:pos="5586"/>
        </w:tabs>
        <w:ind w:left="5586" w:hanging="360"/>
      </w:pPr>
    </w:lvl>
    <w:lvl w:ilvl="7" w:tplc="04190019" w:tentative="1">
      <w:start w:val="1"/>
      <w:numFmt w:val="lowerLetter"/>
      <w:lvlText w:val="%8."/>
      <w:lvlJc w:val="left"/>
      <w:pPr>
        <w:tabs>
          <w:tab w:val="num" w:pos="6306"/>
        </w:tabs>
        <w:ind w:left="6306" w:hanging="360"/>
      </w:pPr>
    </w:lvl>
    <w:lvl w:ilvl="8" w:tplc="0419001B" w:tentative="1">
      <w:start w:val="1"/>
      <w:numFmt w:val="lowerRoman"/>
      <w:lvlText w:val="%9."/>
      <w:lvlJc w:val="right"/>
      <w:pPr>
        <w:tabs>
          <w:tab w:val="num" w:pos="7026"/>
        </w:tabs>
        <w:ind w:left="7026" w:hanging="180"/>
      </w:pPr>
    </w:lvl>
  </w:abstractNum>
  <w:num w:numId="1">
    <w:abstractNumId w:val="11"/>
  </w:num>
  <w:num w:numId="2">
    <w:abstractNumId w:val="1"/>
  </w:num>
  <w:num w:numId="3">
    <w:abstractNumId w:val="6"/>
  </w:num>
  <w:num w:numId="4">
    <w:abstractNumId w:val="4"/>
  </w:num>
  <w:num w:numId="5">
    <w:abstractNumId w:val="13"/>
  </w:num>
  <w:num w:numId="6">
    <w:abstractNumId w:val="8"/>
  </w:num>
  <w:num w:numId="7">
    <w:abstractNumId w:val="12"/>
  </w:num>
  <w:num w:numId="8">
    <w:abstractNumId w:val="9"/>
  </w:num>
  <w:num w:numId="9">
    <w:abstractNumId w:val="5"/>
  </w:num>
  <w:num w:numId="10">
    <w:abstractNumId w:val="10"/>
  </w:num>
  <w:num w:numId="11">
    <w:abstractNumId w:val="7"/>
  </w:num>
  <w:num w:numId="12">
    <w:abstractNumId w:val="3"/>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92D7E"/>
    <w:rsid w:val="00055340"/>
    <w:rsid w:val="00082F6A"/>
    <w:rsid w:val="000A2E03"/>
    <w:rsid w:val="000A58ED"/>
    <w:rsid w:val="000B1537"/>
    <w:rsid w:val="000C20E5"/>
    <w:rsid w:val="00125F78"/>
    <w:rsid w:val="0013264E"/>
    <w:rsid w:val="001716D6"/>
    <w:rsid w:val="00183BF9"/>
    <w:rsid w:val="00183E79"/>
    <w:rsid w:val="00185ECE"/>
    <w:rsid w:val="001B21FB"/>
    <w:rsid w:val="001F5C3E"/>
    <w:rsid w:val="00200A66"/>
    <w:rsid w:val="00202E8B"/>
    <w:rsid w:val="00205DCD"/>
    <w:rsid w:val="00232B07"/>
    <w:rsid w:val="0024224F"/>
    <w:rsid w:val="002425FA"/>
    <w:rsid w:val="00285CC2"/>
    <w:rsid w:val="00292D7E"/>
    <w:rsid w:val="002F3E7D"/>
    <w:rsid w:val="002F4ACE"/>
    <w:rsid w:val="00330AC7"/>
    <w:rsid w:val="003450B4"/>
    <w:rsid w:val="00354DE0"/>
    <w:rsid w:val="003C074A"/>
    <w:rsid w:val="003C715B"/>
    <w:rsid w:val="00422A1F"/>
    <w:rsid w:val="00433B71"/>
    <w:rsid w:val="0043455C"/>
    <w:rsid w:val="00456CB2"/>
    <w:rsid w:val="00457650"/>
    <w:rsid w:val="0046539A"/>
    <w:rsid w:val="004D4BE5"/>
    <w:rsid w:val="004D74C6"/>
    <w:rsid w:val="004F73FB"/>
    <w:rsid w:val="005464A8"/>
    <w:rsid w:val="00565212"/>
    <w:rsid w:val="0057473D"/>
    <w:rsid w:val="005845CC"/>
    <w:rsid w:val="005C1E91"/>
    <w:rsid w:val="005D0F50"/>
    <w:rsid w:val="005E5384"/>
    <w:rsid w:val="00601FE7"/>
    <w:rsid w:val="00623D3E"/>
    <w:rsid w:val="00655CD9"/>
    <w:rsid w:val="006A0C36"/>
    <w:rsid w:val="00717EAA"/>
    <w:rsid w:val="00730C30"/>
    <w:rsid w:val="00733BDD"/>
    <w:rsid w:val="007460CA"/>
    <w:rsid w:val="0077155E"/>
    <w:rsid w:val="007C5DD3"/>
    <w:rsid w:val="008016BA"/>
    <w:rsid w:val="0085678C"/>
    <w:rsid w:val="00872723"/>
    <w:rsid w:val="008800B2"/>
    <w:rsid w:val="00890740"/>
    <w:rsid w:val="008A59CE"/>
    <w:rsid w:val="008B6ED6"/>
    <w:rsid w:val="008E5EF2"/>
    <w:rsid w:val="0090278A"/>
    <w:rsid w:val="009033C9"/>
    <w:rsid w:val="00913A65"/>
    <w:rsid w:val="00920208"/>
    <w:rsid w:val="00975DBD"/>
    <w:rsid w:val="009B0E1F"/>
    <w:rsid w:val="009D1400"/>
    <w:rsid w:val="009D4DE9"/>
    <w:rsid w:val="009E2E64"/>
    <w:rsid w:val="00A00624"/>
    <w:rsid w:val="00A237E4"/>
    <w:rsid w:val="00A35D24"/>
    <w:rsid w:val="00A41C64"/>
    <w:rsid w:val="00A94F50"/>
    <w:rsid w:val="00AA3E0C"/>
    <w:rsid w:val="00AB16F2"/>
    <w:rsid w:val="00AB3D12"/>
    <w:rsid w:val="00AC2D5D"/>
    <w:rsid w:val="00AD4F23"/>
    <w:rsid w:val="00AE2100"/>
    <w:rsid w:val="00AE4170"/>
    <w:rsid w:val="00AF217D"/>
    <w:rsid w:val="00B0020D"/>
    <w:rsid w:val="00B05885"/>
    <w:rsid w:val="00B303D2"/>
    <w:rsid w:val="00B30ADF"/>
    <w:rsid w:val="00B46E15"/>
    <w:rsid w:val="00B811C3"/>
    <w:rsid w:val="00BB7343"/>
    <w:rsid w:val="00BF13A6"/>
    <w:rsid w:val="00C34DBC"/>
    <w:rsid w:val="00C374E5"/>
    <w:rsid w:val="00C37A21"/>
    <w:rsid w:val="00C46826"/>
    <w:rsid w:val="00C6465F"/>
    <w:rsid w:val="00C700F5"/>
    <w:rsid w:val="00C7538C"/>
    <w:rsid w:val="00CB7344"/>
    <w:rsid w:val="00CE1637"/>
    <w:rsid w:val="00CE555E"/>
    <w:rsid w:val="00CF4298"/>
    <w:rsid w:val="00D00370"/>
    <w:rsid w:val="00D02551"/>
    <w:rsid w:val="00D06718"/>
    <w:rsid w:val="00D10A76"/>
    <w:rsid w:val="00D53395"/>
    <w:rsid w:val="00D67BD4"/>
    <w:rsid w:val="00D70E98"/>
    <w:rsid w:val="00D96AEA"/>
    <w:rsid w:val="00DD5A35"/>
    <w:rsid w:val="00DE2D46"/>
    <w:rsid w:val="00DE660B"/>
    <w:rsid w:val="00E370D9"/>
    <w:rsid w:val="00E765D8"/>
    <w:rsid w:val="00E92696"/>
    <w:rsid w:val="00EC2A0D"/>
    <w:rsid w:val="00EE6FB1"/>
    <w:rsid w:val="00EF3B05"/>
    <w:rsid w:val="00EF75BE"/>
    <w:rsid w:val="00F311ED"/>
    <w:rsid w:val="00F40C59"/>
    <w:rsid w:val="00F807B8"/>
    <w:rsid w:val="00F83125"/>
    <w:rsid w:val="00FD4F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DCD"/>
  </w:style>
  <w:style w:type="paragraph" w:styleId="1">
    <w:name w:val="heading 1"/>
    <w:basedOn w:val="a"/>
    <w:next w:val="a"/>
    <w:link w:val="10"/>
    <w:uiPriority w:val="99"/>
    <w:qFormat/>
    <w:rsid w:val="00AA3E0C"/>
    <w:pPr>
      <w:keepNext/>
      <w:spacing w:after="0" w:line="240" w:lineRule="auto"/>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AA3E0C"/>
    <w:pPr>
      <w:keepNext/>
      <w:spacing w:after="0" w:line="240" w:lineRule="auto"/>
      <w:outlineLvl w:val="1"/>
    </w:pPr>
    <w:rPr>
      <w:rFonts w:ascii="Times New Roman" w:eastAsia="Times New Roman" w:hAnsi="Times New Roman" w:cs="Times New Roman"/>
      <w:sz w:val="24"/>
      <w:szCs w:val="20"/>
      <w:lang w:eastAsia="ru-RU"/>
    </w:rPr>
  </w:style>
  <w:style w:type="paragraph" w:styleId="5">
    <w:name w:val="heading 5"/>
    <w:basedOn w:val="a"/>
    <w:next w:val="a"/>
    <w:link w:val="50"/>
    <w:semiHidden/>
    <w:unhideWhenUsed/>
    <w:qFormat/>
    <w:rsid w:val="00AE2100"/>
    <w:pPr>
      <w:keepNext/>
      <w:keepLines/>
      <w:spacing w:before="200" w:after="0"/>
      <w:outlineLvl w:val="4"/>
    </w:pPr>
    <w:rPr>
      <w:rFonts w:ascii="Cambria" w:eastAsia="Times New Roman" w:hAnsi="Cambria" w:cs="Times New Roman"/>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3450B4"/>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3450B4"/>
    <w:rPr>
      <w:rFonts w:ascii="Tahoma" w:hAnsi="Tahoma" w:cs="Tahoma"/>
      <w:sz w:val="16"/>
      <w:szCs w:val="16"/>
    </w:rPr>
  </w:style>
  <w:style w:type="character" w:customStyle="1" w:styleId="10">
    <w:name w:val="Заголовок 1 Знак"/>
    <w:basedOn w:val="a0"/>
    <w:link w:val="1"/>
    <w:uiPriority w:val="99"/>
    <w:rsid w:val="00AA3E0C"/>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AA3E0C"/>
    <w:rPr>
      <w:rFonts w:ascii="Times New Roman" w:eastAsia="Times New Roman" w:hAnsi="Times New Roman" w:cs="Times New Roman"/>
      <w:sz w:val="24"/>
      <w:szCs w:val="20"/>
      <w:lang w:eastAsia="ru-RU"/>
    </w:rPr>
  </w:style>
  <w:style w:type="paragraph" w:styleId="a5">
    <w:name w:val="Body Text Indent"/>
    <w:basedOn w:val="a"/>
    <w:link w:val="a6"/>
    <w:rsid w:val="00AA3E0C"/>
    <w:pPr>
      <w:spacing w:after="0" w:line="240" w:lineRule="auto"/>
      <w:ind w:left="360" w:firstLine="348"/>
      <w:jc w:val="both"/>
    </w:pPr>
    <w:rPr>
      <w:rFonts w:ascii="Times New Roman" w:eastAsia="Times New Roman" w:hAnsi="Times New Roman" w:cs="Times New Roman"/>
      <w:sz w:val="32"/>
      <w:szCs w:val="24"/>
      <w:lang w:eastAsia="ru-RU"/>
    </w:rPr>
  </w:style>
  <w:style w:type="character" w:customStyle="1" w:styleId="a6">
    <w:name w:val="Основной текст с отступом Знак"/>
    <w:basedOn w:val="a0"/>
    <w:link w:val="a5"/>
    <w:rsid w:val="00AA3E0C"/>
    <w:rPr>
      <w:rFonts w:ascii="Times New Roman" w:eastAsia="Times New Roman" w:hAnsi="Times New Roman" w:cs="Times New Roman"/>
      <w:sz w:val="32"/>
      <w:szCs w:val="24"/>
      <w:lang w:eastAsia="ru-RU"/>
    </w:rPr>
  </w:style>
  <w:style w:type="paragraph" w:customStyle="1" w:styleId="ConsPlusTitle">
    <w:name w:val="ConsPlusTitle"/>
    <w:rsid w:val="00AA3E0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20">
    <w:name w:val="Font Style20"/>
    <w:basedOn w:val="a0"/>
    <w:rsid w:val="00AA3E0C"/>
    <w:rPr>
      <w:rFonts w:ascii="Times New Roman" w:hAnsi="Times New Roman" w:cs="Times New Roman"/>
      <w:b/>
      <w:bCs/>
      <w:sz w:val="20"/>
      <w:szCs w:val="20"/>
    </w:rPr>
  </w:style>
  <w:style w:type="paragraph" w:customStyle="1" w:styleId="ConsPlusNonformat">
    <w:name w:val="ConsPlusNonformat"/>
    <w:rsid w:val="00AA3E0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51">
    <w:name w:val="Заголовок 51"/>
    <w:basedOn w:val="a"/>
    <w:next w:val="a"/>
    <w:semiHidden/>
    <w:unhideWhenUsed/>
    <w:qFormat/>
    <w:rsid w:val="00AE2100"/>
    <w:pPr>
      <w:keepNext/>
      <w:keepLines/>
      <w:spacing w:before="200" w:after="0" w:line="240" w:lineRule="auto"/>
      <w:outlineLvl w:val="4"/>
    </w:pPr>
    <w:rPr>
      <w:rFonts w:ascii="Cambria" w:eastAsia="Times New Roman" w:hAnsi="Cambria" w:cs="Times New Roman"/>
      <w:color w:val="243F60"/>
      <w:sz w:val="24"/>
      <w:szCs w:val="24"/>
      <w:lang w:eastAsia="ru-RU"/>
    </w:rPr>
  </w:style>
  <w:style w:type="numbering" w:customStyle="1" w:styleId="11">
    <w:name w:val="Нет списка1"/>
    <w:next w:val="a2"/>
    <w:uiPriority w:val="99"/>
    <w:semiHidden/>
    <w:unhideWhenUsed/>
    <w:rsid w:val="00AE2100"/>
  </w:style>
  <w:style w:type="paragraph" w:customStyle="1" w:styleId="ConsNonformat">
    <w:name w:val="ConsNonformat"/>
    <w:rsid w:val="00AE21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Normal (Web)"/>
    <w:basedOn w:val="a"/>
    <w:uiPriority w:val="99"/>
    <w:unhideWhenUsed/>
    <w:rsid w:val="00AE2100"/>
    <w:pPr>
      <w:spacing w:after="75" w:line="240" w:lineRule="auto"/>
    </w:pPr>
    <w:rPr>
      <w:rFonts w:ascii="Times New Roman" w:eastAsia="Times New Roman" w:hAnsi="Times New Roman" w:cs="Times New Roman"/>
      <w:sz w:val="24"/>
      <w:szCs w:val="24"/>
      <w:lang w:eastAsia="ru-RU"/>
    </w:rPr>
  </w:style>
  <w:style w:type="character" w:styleId="a8">
    <w:name w:val="Strong"/>
    <w:uiPriority w:val="22"/>
    <w:qFormat/>
    <w:rsid w:val="00AE2100"/>
    <w:rPr>
      <w:rFonts w:cs="Times New Roman"/>
      <w:b/>
      <w:bCs/>
    </w:rPr>
  </w:style>
  <w:style w:type="paragraph" w:styleId="a9">
    <w:name w:val="List Paragraph"/>
    <w:basedOn w:val="a"/>
    <w:uiPriority w:val="34"/>
    <w:qFormat/>
    <w:rsid w:val="00AE2100"/>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header"/>
    <w:basedOn w:val="a"/>
    <w:link w:val="ab"/>
    <w:uiPriority w:val="99"/>
    <w:rsid w:val="00AE2100"/>
    <w:pPr>
      <w:tabs>
        <w:tab w:val="center" w:pos="4677"/>
        <w:tab w:val="right" w:pos="9355"/>
      </w:tabs>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b">
    <w:name w:val="Верхний колонтитул Знак"/>
    <w:basedOn w:val="a0"/>
    <w:link w:val="aa"/>
    <w:uiPriority w:val="99"/>
    <w:rsid w:val="00AE2100"/>
    <w:rPr>
      <w:rFonts w:ascii="Times New Roman" w:eastAsia="Times New Roman" w:hAnsi="Times New Roman" w:cs="Times New Roman"/>
      <w:sz w:val="28"/>
      <w:szCs w:val="28"/>
      <w:lang w:eastAsia="ru-RU"/>
    </w:rPr>
  </w:style>
  <w:style w:type="paragraph" w:customStyle="1" w:styleId="Default">
    <w:name w:val="Default"/>
    <w:rsid w:val="00AE210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footer"/>
    <w:basedOn w:val="a"/>
    <w:link w:val="ad"/>
    <w:uiPriority w:val="99"/>
    <w:unhideWhenUsed/>
    <w:rsid w:val="00AE210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AE2100"/>
    <w:rPr>
      <w:rFonts w:ascii="Times New Roman" w:eastAsia="Times New Roman" w:hAnsi="Times New Roman" w:cs="Times New Roman"/>
      <w:sz w:val="24"/>
      <w:szCs w:val="24"/>
      <w:lang w:eastAsia="ru-RU"/>
    </w:rPr>
  </w:style>
  <w:style w:type="paragraph" w:customStyle="1" w:styleId="ConsNormal">
    <w:name w:val="ConsNormal"/>
    <w:rsid w:val="00AE210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50">
    <w:name w:val="Заголовок 5 Знак"/>
    <w:basedOn w:val="a0"/>
    <w:link w:val="5"/>
    <w:semiHidden/>
    <w:rsid w:val="00AE2100"/>
    <w:rPr>
      <w:rFonts w:ascii="Cambria" w:eastAsia="Times New Roman" w:hAnsi="Cambria" w:cs="Times New Roman"/>
      <w:color w:val="243F60"/>
      <w:sz w:val="24"/>
      <w:szCs w:val="24"/>
      <w:lang w:eastAsia="ru-RU"/>
    </w:rPr>
  </w:style>
  <w:style w:type="table" w:styleId="ae">
    <w:name w:val="Table Grid"/>
    <w:basedOn w:val="a1"/>
    <w:uiPriority w:val="59"/>
    <w:rsid w:val="00AE21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rsid w:val="00AE2100"/>
    <w:pPr>
      <w:spacing w:after="0" w:line="240" w:lineRule="auto"/>
      <w:ind w:right="140"/>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AE2100"/>
    <w:rPr>
      <w:rFonts w:ascii="Times New Roman" w:eastAsia="Times New Roman" w:hAnsi="Times New Roman" w:cs="Times New Roman"/>
      <w:sz w:val="28"/>
      <w:szCs w:val="20"/>
      <w:lang w:eastAsia="ru-RU"/>
    </w:rPr>
  </w:style>
  <w:style w:type="paragraph" w:customStyle="1" w:styleId="ConsPlusNormal">
    <w:name w:val="ConsPlusNormal"/>
    <w:rsid w:val="00AE21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1">
    <w:name w:val="Гипертекстовая ссылка"/>
    <w:basedOn w:val="a0"/>
    <w:uiPriority w:val="99"/>
    <w:rsid w:val="00AE2100"/>
    <w:rPr>
      <w:b/>
      <w:bCs/>
      <w:color w:val="106BBE"/>
    </w:rPr>
  </w:style>
  <w:style w:type="character" w:customStyle="1" w:styleId="af2">
    <w:name w:val="Цветовое выделение"/>
    <w:uiPriority w:val="99"/>
    <w:rsid w:val="00AE2100"/>
    <w:rPr>
      <w:b/>
      <w:bCs/>
      <w:color w:val="26282F"/>
    </w:rPr>
  </w:style>
  <w:style w:type="paragraph" w:customStyle="1" w:styleId="af3">
    <w:name w:val="Нормальный (таблица)"/>
    <w:basedOn w:val="a"/>
    <w:next w:val="a"/>
    <w:uiPriority w:val="99"/>
    <w:rsid w:val="00AE210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4">
    <w:name w:val="Прижатый влево"/>
    <w:basedOn w:val="a"/>
    <w:next w:val="a"/>
    <w:uiPriority w:val="99"/>
    <w:rsid w:val="00AE210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5">
    <w:name w:val="Комментарий"/>
    <w:basedOn w:val="a"/>
    <w:next w:val="a"/>
    <w:uiPriority w:val="99"/>
    <w:rsid w:val="00AE2100"/>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6">
    <w:name w:val="Информация об изменениях документа"/>
    <w:basedOn w:val="af5"/>
    <w:next w:val="a"/>
    <w:uiPriority w:val="99"/>
    <w:rsid w:val="00AE2100"/>
    <w:rPr>
      <w:i/>
      <w:iCs/>
    </w:rPr>
  </w:style>
  <w:style w:type="paragraph" w:styleId="21">
    <w:name w:val="Body Text Indent 2"/>
    <w:basedOn w:val="a"/>
    <w:link w:val="22"/>
    <w:rsid w:val="00AE2100"/>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AE2100"/>
    <w:rPr>
      <w:rFonts w:ascii="Times New Roman" w:eastAsia="Times New Roman" w:hAnsi="Times New Roman" w:cs="Times New Roman"/>
      <w:sz w:val="20"/>
      <w:szCs w:val="20"/>
      <w:lang w:eastAsia="ru-RU"/>
    </w:rPr>
  </w:style>
  <w:style w:type="character" w:customStyle="1" w:styleId="af7">
    <w:name w:val="Текст Знак"/>
    <w:basedOn w:val="a0"/>
    <w:link w:val="af8"/>
    <w:uiPriority w:val="99"/>
    <w:rsid w:val="00AE2100"/>
    <w:rPr>
      <w:rFonts w:ascii="Consolas" w:eastAsia="Calibri" w:hAnsi="Consolas" w:cs="Consolas"/>
      <w:sz w:val="21"/>
      <w:szCs w:val="21"/>
    </w:rPr>
  </w:style>
  <w:style w:type="paragraph" w:styleId="af8">
    <w:name w:val="Plain Text"/>
    <w:basedOn w:val="a"/>
    <w:link w:val="af7"/>
    <w:uiPriority w:val="99"/>
    <w:unhideWhenUsed/>
    <w:rsid w:val="00AE2100"/>
    <w:pPr>
      <w:spacing w:after="0" w:line="240" w:lineRule="auto"/>
    </w:pPr>
    <w:rPr>
      <w:rFonts w:ascii="Consolas" w:eastAsia="Calibri" w:hAnsi="Consolas" w:cs="Consolas"/>
      <w:sz w:val="21"/>
      <w:szCs w:val="21"/>
    </w:rPr>
  </w:style>
  <w:style w:type="character" w:customStyle="1" w:styleId="12">
    <w:name w:val="Текст Знак1"/>
    <w:basedOn w:val="a0"/>
    <w:uiPriority w:val="99"/>
    <w:semiHidden/>
    <w:rsid w:val="00AE2100"/>
    <w:rPr>
      <w:rFonts w:ascii="Consolas" w:hAnsi="Consolas" w:cs="Consolas"/>
      <w:sz w:val="21"/>
      <w:szCs w:val="21"/>
    </w:rPr>
  </w:style>
  <w:style w:type="character" w:customStyle="1" w:styleId="af9">
    <w:name w:val="Подзаголовок Знак"/>
    <w:basedOn w:val="a0"/>
    <w:link w:val="afa"/>
    <w:rsid w:val="00AE2100"/>
    <w:rPr>
      <w:rFonts w:ascii="Cambria" w:hAnsi="Cambria"/>
      <w:sz w:val="24"/>
      <w:szCs w:val="24"/>
    </w:rPr>
  </w:style>
  <w:style w:type="paragraph" w:customStyle="1" w:styleId="13">
    <w:name w:val="Подзаголовок1"/>
    <w:basedOn w:val="a"/>
    <w:next w:val="a"/>
    <w:qFormat/>
    <w:rsid w:val="00AE2100"/>
    <w:pPr>
      <w:spacing w:after="60" w:line="240" w:lineRule="auto"/>
      <w:jc w:val="center"/>
      <w:outlineLvl w:val="1"/>
    </w:pPr>
    <w:rPr>
      <w:rFonts w:ascii="Cambria" w:hAnsi="Cambria"/>
      <w:sz w:val="24"/>
      <w:szCs w:val="24"/>
    </w:rPr>
  </w:style>
  <w:style w:type="character" w:customStyle="1" w:styleId="14">
    <w:name w:val="Подзаголовок Знак1"/>
    <w:basedOn w:val="a0"/>
    <w:uiPriority w:val="11"/>
    <w:rsid w:val="00AE2100"/>
    <w:rPr>
      <w:rFonts w:ascii="Cambria" w:eastAsia="Times New Roman" w:hAnsi="Cambria" w:cs="Times New Roman"/>
      <w:i/>
      <w:iCs/>
      <w:color w:val="4F81BD"/>
      <w:spacing w:val="15"/>
      <w:sz w:val="24"/>
      <w:szCs w:val="24"/>
      <w:lang w:eastAsia="ru-RU"/>
    </w:rPr>
  </w:style>
  <w:style w:type="character" w:styleId="afb">
    <w:name w:val="Hyperlink"/>
    <w:basedOn w:val="a0"/>
    <w:rsid w:val="00AE2100"/>
    <w:rPr>
      <w:color w:val="0000FF"/>
      <w:u w:val="single"/>
    </w:rPr>
  </w:style>
  <w:style w:type="paragraph" w:customStyle="1" w:styleId="afc">
    <w:name w:val="Таблицы (моноширинный)"/>
    <w:basedOn w:val="a"/>
    <w:next w:val="a"/>
    <w:uiPriority w:val="99"/>
    <w:rsid w:val="00AE2100"/>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510">
    <w:name w:val="Заголовок 5 Знак1"/>
    <w:basedOn w:val="a0"/>
    <w:uiPriority w:val="9"/>
    <w:semiHidden/>
    <w:rsid w:val="00AE2100"/>
    <w:rPr>
      <w:rFonts w:asciiTheme="majorHAnsi" w:eastAsiaTheme="majorEastAsia" w:hAnsiTheme="majorHAnsi" w:cstheme="majorBidi"/>
      <w:color w:val="243F60" w:themeColor="accent1" w:themeShade="7F"/>
    </w:rPr>
  </w:style>
  <w:style w:type="paragraph" w:styleId="afa">
    <w:name w:val="Subtitle"/>
    <w:basedOn w:val="a"/>
    <w:next w:val="a"/>
    <w:link w:val="af9"/>
    <w:qFormat/>
    <w:rsid w:val="00AE2100"/>
    <w:pPr>
      <w:numPr>
        <w:ilvl w:val="1"/>
      </w:numPr>
    </w:pPr>
    <w:rPr>
      <w:rFonts w:ascii="Cambria" w:hAnsi="Cambria"/>
      <w:sz w:val="24"/>
      <w:szCs w:val="24"/>
    </w:rPr>
  </w:style>
  <w:style w:type="character" w:customStyle="1" w:styleId="23">
    <w:name w:val="Подзаголовок Знак2"/>
    <w:basedOn w:val="a0"/>
    <w:uiPriority w:val="11"/>
    <w:rsid w:val="00AE2100"/>
    <w:rPr>
      <w:rFonts w:asciiTheme="majorHAnsi" w:eastAsiaTheme="majorEastAsia" w:hAnsiTheme="majorHAnsi" w:cstheme="majorBidi"/>
      <w:i/>
      <w:iCs/>
      <w:color w:val="4F81BD" w:themeColor="accent1"/>
      <w:spacing w:val="15"/>
      <w:sz w:val="24"/>
      <w:szCs w:val="24"/>
    </w:rPr>
  </w:style>
  <w:style w:type="paragraph" w:customStyle="1" w:styleId="ConsTitle">
    <w:name w:val="ConsTitle"/>
    <w:rsid w:val="005845C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15">
    <w:name w:val="Без интервала1"/>
    <w:rsid w:val="005845CC"/>
    <w:pPr>
      <w:suppressAutoHyphens/>
      <w:spacing w:after="0" w:line="240" w:lineRule="auto"/>
    </w:pPr>
    <w:rPr>
      <w:rFonts w:ascii="Calibri" w:eastAsia="Times New Roman" w:hAnsi="Calibri"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50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50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64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7</Pages>
  <Words>2281</Words>
  <Characters>13006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Никифорова</dc:creator>
  <cp:lastModifiedBy>Никифорова</cp:lastModifiedBy>
  <cp:revision>22</cp:revision>
  <cp:lastPrinted>2022-03-01T05:12:00Z</cp:lastPrinted>
  <dcterms:created xsi:type="dcterms:W3CDTF">2022-02-25T12:49:00Z</dcterms:created>
  <dcterms:modified xsi:type="dcterms:W3CDTF">2022-03-21T08:40:00Z</dcterms:modified>
</cp:coreProperties>
</file>